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1C" w:rsidRDefault="008407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LESSON PLAN</w:t>
      </w:r>
    </w:p>
    <w:p w:rsidR="00A24D1C" w:rsidRDefault="008407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COLLEGE NAME</w:t>
      </w:r>
      <w:proofErr w:type="gramStart"/>
      <w:r>
        <w:rPr>
          <w:rFonts w:ascii="Arial" w:hAnsi="Arial" w:cs="Arial"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9030F">
        <w:rPr>
          <w:rFonts w:ascii="Arial" w:hAnsi="Arial" w:cs="Arial"/>
          <w:sz w:val="24"/>
          <w:szCs w:val="24"/>
        </w:rPr>
        <w:t>GOVERNMENT COLLEGE SATNALI (MAHENDERGARH</w:t>
      </w:r>
      <w:r>
        <w:rPr>
          <w:rFonts w:ascii="Arial" w:hAnsi="Arial" w:cs="Arial"/>
          <w:sz w:val="24"/>
          <w:szCs w:val="24"/>
        </w:rPr>
        <w:t>)</w:t>
      </w:r>
    </w:p>
    <w:p w:rsidR="00A24D1C" w:rsidRDefault="008407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ACADEMIC SESSION</w:t>
      </w:r>
      <w:proofErr w:type="gramStart"/>
      <w:r>
        <w:rPr>
          <w:rFonts w:ascii="Arial" w:hAnsi="Arial" w:cs="Arial"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 xml:space="preserve"> 20</w:t>
      </w:r>
      <w:bookmarkStart w:id="0" w:name="_GoBack"/>
      <w:bookmarkEnd w:id="0"/>
      <w:r w:rsidR="003F14EE">
        <w:rPr>
          <w:rFonts w:ascii="Arial" w:hAnsi="Arial" w:cs="Arial"/>
          <w:sz w:val="24"/>
          <w:szCs w:val="24"/>
        </w:rPr>
        <w:t>23</w:t>
      </w:r>
      <w:r w:rsidR="005264D3">
        <w:rPr>
          <w:rFonts w:ascii="Arial" w:hAnsi="Arial" w:cs="Arial"/>
          <w:sz w:val="24"/>
          <w:szCs w:val="24"/>
        </w:rPr>
        <w:t>-24</w:t>
      </w:r>
    </w:p>
    <w:p w:rsidR="00A24D1C" w:rsidRDefault="008407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SEMESTER</w:t>
      </w:r>
      <w:proofErr w:type="gramStart"/>
      <w:r>
        <w:rPr>
          <w:rFonts w:ascii="Arial" w:hAnsi="Arial" w:cs="Arial"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 xml:space="preserve"> B.Sc. NON MEDICAL </w:t>
      </w:r>
      <w:r w:rsidR="00A72A08">
        <w:rPr>
          <w:rFonts w:ascii="Arial" w:hAnsi="Arial" w:cs="Arial"/>
          <w:sz w:val="24"/>
          <w:szCs w:val="24"/>
        </w:rPr>
        <w:t>3</w:t>
      </w:r>
      <w:r w:rsidR="00A72A08" w:rsidRPr="00A72A08">
        <w:rPr>
          <w:rFonts w:ascii="Arial" w:hAnsi="Arial" w:cs="Arial"/>
          <w:sz w:val="24"/>
          <w:szCs w:val="24"/>
          <w:vertAlign w:val="superscript"/>
        </w:rPr>
        <w:t>RD</w:t>
      </w:r>
      <w:r w:rsidR="00A72A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SEM</w:t>
      </w:r>
    </w:p>
    <w:p w:rsidR="00A24D1C" w:rsidRDefault="008407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 NAME</w:t>
      </w:r>
      <w:proofErr w:type="gramStart"/>
      <w:r>
        <w:rPr>
          <w:rFonts w:ascii="Arial" w:hAnsi="Arial" w:cs="Arial"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 xml:space="preserve"> MR. ANIL KUMAR</w:t>
      </w:r>
    </w:p>
    <w:p w:rsidR="00A24D1C" w:rsidRDefault="008407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SUBJECT</w:t>
      </w:r>
      <w:proofErr w:type="gramStart"/>
      <w:r>
        <w:rPr>
          <w:rFonts w:ascii="Arial" w:hAnsi="Arial" w:cs="Arial"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72A08">
        <w:rPr>
          <w:rFonts w:ascii="Arial" w:hAnsi="Arial" w:cs="Arial"/>
          <w:sz w:val="24"/>
          <w:szCs w:val="24"/>
        </w:rPr>
        <w:t>CPT</w:t>
      </w:r>
    </w:p>
    <w:tbl>
      <w:tblPr>
        <w:tblStyle w:val="TableGrid"/>
        <w:tblW w:w="0" w:type="auto"/>
        <w:tblLook w:val="04A0"/>
      </w:tblPr>
      <w:tblGrid>
        <w:gridCol w:w="8430"/>
      </w:tblGrid>
      <w:tr w:rsidR="00F01579" w:rsidTr="00F01579">
        <w:trPr>
          <w:trHeight w:val="2980"/>
        </w:trPr>
        <w:tc>
          <w:tcPr>
            <w:tcW w:w="8430" w:type="dxa"/>
          </w:tcPr>
          <w:p w:rsidR="00F01579" w:rsidRPr="00F01579" w:rsidRDefault="00F015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1579">
              <w:rPr>
                <w:rFonts w:ascii="Arial" w:hAnsi="Arial" w:cs="Arial"/>
                <w:b/>
                <w:sz w:val="24"/>
                <w:szCs w:val="24"/>
              </w:rPr>
              <w:t>21 JULY – 31 AUGUST</w:t>
            </w:r>
          </w:p>
          <w:p w:rsidR="00F01579" w:rsidRDefault="00F015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1579">
              <w:rPr>
                <w:rFonts w:ascii="Arial" w:hAnsi="Arial" w:cs="Arial"/>
                <w:b/>
                <w:sz w:val="24"/>
                <w:szCs w:val="24"/>
              </w:rPr>
              <w:t>UNIT 1:-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01579" w:rsidRPr="00F01579" w:rsidRDefault="00F01579">
            <w:pPr>
              <w:rPr>
                <w:rFonts w:ascii="Arial" w:hAnsi="Arial" w:cs="Arial"/>
                <w:sz w:val="32"/>
                <w:szCs w:val="32"/>
              </w:rPr>
            </w:pPr>
            <w:r w:rsidRPr="00F01579">
              <w:rPr>
                <w:sz w:val="32"/>
                <w:szCs w:val="32"/>
              </w:rPr>
              <w:t xml:space="preserve">Computer </w:t>
            </w:r>
            <w:proofErr w:type="gramStart"/>
            <w:r w:rsidRPr="00F01579">
              <w:rPr>
                <w:sz w:val="32"/>
                <w:szCs w:val="32"/>
              </w:rPr>
              <w:t>Programming :</w:t>
            </w:r>
            <w:proofErr w:type="gramEnd"/>
            <w:r w:rsidRPr="00F01579">
              <w:rPr>
                <w:sz w:val="32"/>
                <w:szCs w:val="32"/>
              </w:rPr>
              <w:t xml:space="preserve"> Computer organisation, Binary representation, Algorithm development, flow charts and their interpretation. Fortran Preliminaries;</w:t>
            </w:r>
          </w:p>
        </w:tc>
      </w:tr>
    </w:tbl>
    <w:p w:rsidR="00F01579" w:rsidRDefault="00F01579">
      <w:pPr>
        <w:rPr>
          <w:rFonts w:ascii="Arial" w:hAnsi="Arial" w:cs="Arial"/>
          <w:sz w:val="24"/>
          <w:szCs w:val="24"/>
        </w:rPr>
      </w:pPr>
    </w:p>
    <w:p w:rsidR="00F01579" w:rsidRDefault="00F0157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476"/>
      </w:tblGrid>
      <w:tr w:rsidR="00F01579" w:rsidTr="00F01579">
        <w:trPr>
          <w:trHeight w:val="4358"/>
        </w:trPr>
        <w:tc>
          <w:tcPr>
            <w:tcW w:w="8476" w:type="dxa"/>
          </w:tcPr>
          <w:p w:rsidR="00F01579" w:rsidRPr="00F01579" w:rsidRDefault="00F015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1579">
              <w:rPr>
                <w:rFonts w:ascii="Arial" w:hAnsi="Arial" w:cs="Arial"/>
                <w:b/>
                <w:sz w:val="24"/>
                <w:szCs w:val="24"/>
              </w:rPr>
              <w:t>01 SEPTEMBER – 31 OCTOBER</w:t>
            </w:r>
          </w:p>
          <w:p w:rsidR="00F01579" w:rsidRDefault="00F015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1579">
              <w:rPr>
                <w:rFonts w:ascii="Arial" w:hAnsi="Arial" w:cs="Arial"/>
                <w:b/>
                <w:sz w:val="24"/>
                <w:szCs w:val="24"/>
              </w:rPr>
              <w:t>UNIT 1:-</w:t>
            </w:r>
          </w:p>
          <w:p w:rsidR="00F01579" w:rsidRPr="00F01579" w:rsidRDefault="00F01579">
            <w:pPr>
              <w:rPr>
                <w:rFonts w:ascii="Arial" w:hAnsi="Arial" w:cs="Arial"/>
                <w:sz w:val="32"/>
                <w:szCs w:val="32"/>
              </w:rPr>
            </w:pPr>
            <w:r w:rsidRPr="00F01579">
              <w:rPr>
                <w:sz w:val="32"/>
                <w:szCs w:val="32"/>
              </w:rPr>
              <w:t xml:space="preserve">Integer and floating point arithmetic expression, built in functions executable and non-executable statements, input and output statements, Formats, I.F. DO and GO TO statements, </w:t>
            </w:r>
            <w:proofErr w:type="spellStart"/>
            <w:r w:rsidRPr="00F01579">
              <w:rPr>
                <w:sz w:val="32"/>
                <w:szCs w:val="32"/>
              </w:rPr>
              <w:t>Dimesion</w:t>
            </w:r>
            <w:proofErr w:type="spellEnd"/>
            <w:r w:rsidRPr="00F01579">
              <w:rPr>
                <w:sz w:val="32"/>
                <w:szCs w:val="32"/>
              </w:rPr>
              <w:t xml:space="preserve"> arrays statement function and function subprogram.</w:t>
            </w:r>
          </w:p>
        </w:tc>
      </w:tr>
    </w:tbl>
    <w:p w:rsidR="00F01579" w:rsidRDefault="00F01579">
      <w:pPr>
        <w:rPr>
          <w:rFonts w:ascii="Arial" w:hAnsi="Arial" w:cs="Arial"/>
          <w:sz w:val="24"/>
          <w:szCs w:val="24"/>
        </w:rPr>
      </w:pPr>
    </w:p>
    <w:p w:rsidR="00F01579" w:rsidRDefault="00F01579">
      <w:pPr>
        <w:rPr>
          <w:rFonts w:ascii="Arial" w:hAnsi="Arial" w:cs="Arial"/>
          <w:sz w:val="24"/>
          <w:szCs w:val="24"/>
        </w:rPr>
      </w:pPr>
    </w:p>
    <w:p w:rsidR="00F01579" w:rsidRDefault="00F01579">
      <w:pPr>
        <w:rPr>
          <w:rFonts w:ascii="Arial" w:hAnsi="Arial" w:cs="Arial"/>
          <w:sz w:val="24"/>
          <w:szCs w:val="24"/>
        </w:rPr>
      </w:pPr>
    </w:p>
    <w:p w:rsidR="00F01579" w:rsidRDefault="00F01579">
      <w:pPr>
        <w:rPr>
          <w:rFonts w:ascii="Arial" w:hAnsi="Arial" w:cs="Arial"/>
          <w:sz w:val="24"/>
          <w:szCs w:val="24"/>
        </w:rPr>
      </w:pPr>
    </w:p>
    <w:tbl>
      <w:tblPr>
        <w:tblW w:w="8684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84"/>
      </w:tblGrid>
      <w:tr w:rsidR="00A24D1C">
        <w:trPr>
          <w:trHeight w:val="2340"/>
        </w:trPr>
        <w:tc>
          <w:tcPr>
            <w:tcW w:w="8684" w:type="dxa"/>
          </w:tcPr>
          <w:p w:rsidR="0059030F" w:rsidRDefault="0059030F" w:rsidP="0059030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01 NOVEMBER- 30 NOVEMBER</w:t>
            </w:r>
          </w:p>
          <w:p w:rsidR="00A24D1C" w:rsidRDefault="0059030F" w:rsidP="00A72A08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UNIT 2:- </w:t>
            </w:r>
            <w:r w:rsidR="00A72A08" w:rsidRPr="00A72A08">
              <w:rPr>
                <w:sz w:val="32"/>
                <w:szCs w:val="32"/>
              </w:rPr>
              <w:t xml:space="preserve">Thermodynamics-I : Second law of thermodynamics, Carnot theorem, Absolute scale of temperature, Absolute Zero, Entropy, show that </w:t>
            </w:r>
            <w:proofErr w:type="spellStart"/>
            <w:r w:rsidR="00A72A08" w:rsidRPr="00A72A08">
              <w:rPr>
                <w:sz w:val="32"/>
                <w:szCs w:val="32"/>
              </w:rPr>
              <w:t>dQ</w:t>
            </w:r>
            <w:proofErr w:type="spellEnd"/>
            <w:r w:rsidR="00A72A08" w:rsidRPr="00A72A08">
              <w:rPr>
                <w:sz w:val="32"/>
                <w:szCs w:val="32"/>
              </w:rPr>
              <w:t xml:space="preserve">/T=O, T-S diagram Nernst heat law, Joule’s free expansion, Joule Thomson (Porous plug) experiment. Joule - Thomson effect. </w:t>
            </w:r>
            <w:proofErr w:type="spellStart"/>
            <w:r w:rsidR="00A72A08" w:rsidRPr="00A72A08">
              <w:rPr>
                <w:sz w:val="32"/>
                <w:szCs w:val="32"/>
              </w:rPr>
              <w:t>Liquefication</w:t>
            </w:r>
            <w:proofErr w:type="spellEnd"/>
            <w:r w:rsidR="00A72A08" w:rsidRPr="00A72A08">
              <w:rPr>
                <w:sz w:val="32"/>
                <w:szCs w:val="32"/>
              </w:rPr>
              <w:t xml:space="preserve"> of gases. Air pollution due to internal combustion Engine.</w:t>
            </w:r>
          </w:p>
          <w:p w:rsidR="00A72A08" w:rsidRPr="00A72A08" w:rsidRDefault="00A72A08" w:rsidP="00A72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32"/>
                <w:szCs w:val="32"/>
              </w:rPr>
            </w:pPr>
            <w:r w:rsidRPr="00A72A08">
              <w:rPr>
                <w:sz w:val="32"/>
                <w:szCs w:val="32"/>
              </w:rPr>
              <w:t>Thermodynamics-</w:t>
            </w:r>
            <w:proofErr w:type="gramStart"/>
            <w:r w:rsidRPr="00A72A08">
              <w:rPr>
                <w:sz w:val="32"/>
                <w:szCs w:val="32"/>
              </w:rPr>
              <w:t>II :</w:t>
            </w:r>
            <w:proofErr w:type="gramEnd"/>
            <w:r w:rsidRPr="00A72A08">
              <w:rPr>
                <w:sz w:val="32"/>
                <w:szCs w:val="32"/>
              </w:rPr>
              <w:t xml:space="preserve"> Derivation of </w:t>
            </w:r>
            <w:proofErr w:type="spellStart"/>
            <w:r w:rsidRPr="00A72A08">
              <w:rPr>
                <w:sz w:val="32"/>
                <w:szCs w:val="32"/>
              </w:rPr>
              <w:t>Clausius</w:t>
            </w:r>
            <w:proofErr w:type="spellEnd"/>
            <w:r w:rsidRPr="00A72A08">
              <w:rPr>
                <w:sz w:val="32"/>
                <w:szCs w:val="32"/>
              </w:rPr>
              <w:t xml:space="preserve"> - </w:t>
            </w:r>
            <w:proofErr w:type="spellStart"/>
            <w:r w:rsidRPr="00A72A08">
              <w:rPr>
                <w:sz w:val="32"/>
                <w:szCs w:val="32"/>
              </w:rPr>
              <w:t>Claperyron</w:t>
            </w:r>
            <w:proofErr w:type="spellEnd"/>
            <w:r w:rsidRPr="00A72A08">
              <w:rPr>
                <w:sz w:val="32"/>
                <w:szCs w:val="32"/>
              </w:rPr>
              <w:t xml:space="preserve"> latent heat equation.</w:t>
            </w:r>
          </w:p>
        </w:tc>
      </w:tr>
    </w:tbl>
    <w:p w:rsidR="00A24D1C" w:rsidRDefault="00A24D1C">
      <w:pPr>
        <w:rPr>
          <w:rFonts w:ascii="Arial" w:hAnsi="Arial" w:cs="Arial"/>
          <w:sz w:val="24"/>
          <w:szCs w:val="24"/>
        </w:rPr>
      </w:pPr>
    </w:p>
    <w:tbl>
      <w:tblPr>
        <w:tblW w:w="8670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0"/>
      </w:tblGrid>
      <w:tr w:rsidR="00A24D1C">
        <w:trPr>
          <w:trHeight w:val="3255"/>
        </w:trPr>
        <w:tc>
          <w:tcPr>
            <w:tcW w:w="8670" w:type="dxa"/>
          </w:tcPr>
          <w:p w:rsidR="00A24D1C" w:rsidRDefault="0059030F" w:rsidP="005903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030F">
              <w:rPr>
                <w:rFonts w:ascii="Arial" w:hAnsi="Arial" w:cs="Arial"/>
                <w:b/>
                <w:sz w:val="24"/>
                <w:szCs w:val="24"/>
              </w:rPr>
              <w:t>01 DECEMBER - 15 DECEMBER</w:t>
            </w:r>
          </w:p>
          <w:p w:rsidR="0059030F" w:rsidRPr="0059030F" w:rsidRDefault="0059030F" w:rsidP="00A72A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>UNIT 3:-</w:t>
            </w:r>
            <w:r w:rsidR="00A72A08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="00A72A08" w:rsidRPr="00A72A08">
              <w:rPr>
                <w:sz w:val="32"/>
                <w:szCs w:val="32"/>
              </w:rPr>
              <w:t xml:space="preserve">Phase diagram and triple point of a substance. Development of Maxwell </w:t>
            </w:r>
            <w:proofErr w:type="spellStart"/>
            <w:r w:rsidR="00A72A08" w:rsidRPr="00A72A08">
              <w:rPr>
                <w:sz w:val="32"/>
                <w:szCs w:val="32"/>
              </w:rPr>
              <w:t>thermodynamical</w:t>
            </w:r>
            <w:proofErr w:type="spellEnd"/>
            <w:r w:rsidR="00A72A08" w:rsidRPr="00A72A08">
              <w:rPr>
                <w:sz w:val="32"/>
                <w:szCs w:val="32"/>
              </w:rPr>
              <w:t xml:space="preserve"> relations. Application of Maxwell relations in the derivation of relations between entropy, specific heats and thermodynamic variables. Thermodynamic </w:t>
            </w:r>
            <w:proofErr w:type="gramStart"/>
            <w:r w:rsidR="00A72A08" w:rsidRPr="00A72A08">
              <w:rPr>
                <w:sz w:val="32"/>
                <w:szCs w:val="32"/>
              </w:rPr>
              <w:t>functions :</w:t>
            </w:r>
            <w:proofErr w:type="gramEnd"/>
            <w:r w:rsidR="00A72A08" w:rsidRPr="00A72A08">
              <w:rPr>
                <w:sz w:val="32"/>
                <w:szCs w:val="32"/>
              </w:rPr>
              <w:t xml:space="preserve"> Internal energy (U), Helmholtz function (F), Enthalpy (H), Gibbs function (G) and the relations between them</w:t>
            </w:r>
            <w:r w:rsidR="00A72A08">
              <w:rPr>
                <w:sz w:val="32"/>
                <w:szCs w:val="32"/>
              </w:rPr>
              <w:t>.</w:t>
            </w:r>
            <w:r w:rsidR="00A72A08" w:rsidRPr="0059030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A72A08" w:rsidRDefault="003F14EE" w:rsidP="003F14E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</w:t>
      </w:r>
    </w:p>
    <w:p w:rsidR="00A72A08" w:rsidRDefault="00A72A08" w:rsidP="003F14EE">
      <w:pPr>
        <w:rPr>
          <w:rFonts w:ascii="Arial" w:hAnsi="Arial" w:cs="Arial"/>
          <w:b/>
          <w:bCs/>
          <w:sz w:val="28"/>
          <w:szCs w:val="28"/>
        </w:rPr>
      </w:pPr>
    </w:p>
    <w:p w:rsidR="00A72A08" w:rsidRDefault="00A72A08" w:rsidP="003F14EE">
      <w:pPr>
        <w:rPr>
          <w:rFonts w:ascii="Arial" w:hAnsi="Arial" w:cs="Arial"/>
          <w:b/>
          <w:bCs/>
          <w:sz w:val="28"/>
          <w:szCs w:val="28"/>
        </w:rPr>
      </w:pPr>
    </w:p>
    <w:p w:rsidR="00A72A08" w:rsidRDefault="00A72A08" w:rsidP="003F14EE">
      <w:pPr>
        <w:rPr>
          <w:rFonts w:ascii="Arial" w:hAnsi="Arial" w:cs="Arial"/>
          <w:b/>
          <w:bCs/>
          <w:sz w:val="28"/>
          <w:szCs w:val="28"/>
        </w:rPr>
      </w:pPr>
    </w:p>
    <w:p w:rsidR="00A72A08" w:rsidRDefault="00A72A08" w:rsidP="003F14EE">
      <w:pPr>
        <w:rPr>
          <w:rFonts w:ascii="Arial" w:hAnsi="Arial" w:cs="Arial"/>
          <w:b/>
          <w:bCs/>
          <w:sz w:val="28"/>
          <w:szCs w:val="28"/>
        </w:rPr>
      </w:pPr>
    </w:p>
    <w:p w:rsidR="000A081E" w:rsidRDefault="000A081E" w:rsidP="003F14EE">
      <w:pPr>
        <w:rPr>
          <w:rFonts w:ascii="Arial" w:hAnsi="Arial" w:cs="Arial"/>
          <w:b/>
          <w:bCs/>
          <w:sz w:val="28"/>
          <w:szCs w:val="28"/>
        </w:rPr>
      </w:pPr>
    </w:p>
    <w:p w:rsidR="000A081E" w:rsidRDefault="000A081E" w:rsidP="003F14EE">
      <w:pPr>
        <w:rPr>
          <w:rFonts w:ascii="Arial" w:hAnsi="Arial" w:cs="Arial"/>
          <w:b/>
          <w:bCs/>
          <w:sz w:val="28"/>
          <w:szCs w:val="28"/>
        </w:rPr>
      </w:pPr>
    </w:p>
    <w:p w:rsidR="000A081E" w:rsidRDefault="000A081E" w:rsidP="003F14EE">
      <w:pPr>
        <w:rPr>
          <w:rFonts w:ascii="Arial" w:hAnsi="Arial" w:cs="Arial"/>
          <w:b/>
          <w:bCs/>
          <w:sz w:val="28"/>
          <w:szCs w:val="28"/>
        </w:rPr>
      </w:pPr>
    </w:p>
    <w:p w:rsidR="000A081E" w:rsidRDefault="000A081E" w:rsidP="003F14EE">
      <w:pPr>
        <w:rPr>
          <w:rFonts w:ascii="Arial" w:hAnsi="Arial" w:cs="Arial"/>
          <w:b/>
          <w:bCs/>
          <w:sz w:val="28"/>
          <w:szCs w:val="28"/>
        </w:rPr>
      </w:pPr>
    </w:p>
    <w:p w:rsidR="000A081E" w:rsidRDefault="000A081E" w:rsidP="003F14EE">
      <w:pPr>
        <w:rPr>
          <w:rFonts w:ascii="Arial" w:hAnsi="Arial" w:cs="Arial"/>
          <w:b/>
          <w:bCs/>
          <w:sz w:val="28"/>
          <w:szCs w:val="28"/>
        </w:rPr>
      </w:pPr>
    </w:p>
    <w:p w:rsidR="000A081E" w:rsidRDefault="000A081E" w:rsidP="000A0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                                           LESSON PLAN</w:t>
      </w:r>
    </w:p>
    <w:p w:rsidR="000A081E" w:rsidRDefault="000A081E" w:rsidP="000A0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COLLEGE NAME</w:t>
      </w:r>
      <w:proofErr w:type="gramStart"/>
      <w:r>
        <w:rPr>
          <w:rFonts w:ascii="Arial" w:hAnsi="Arial" w:cs="Arial"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 xml:space="preserve"> GOVERNMENT COLLEGE SATNALI (MAHENDERGARH)</w:t>
      </w:r>
    </w:p>
    <w:p w:rsidR="000A081E" w:rsidRDefault="000A081E" w:rsidP="000A0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ACADEMIC SESSION</w:t>
      </w:r>
      <w:proofErr w:type="gramStart"/>
      <w:r>
        <w:rPr>
          <w:rFonts w:ascii="Arial" w:hAnsi="Arial" w:cs="Arial"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 xml:space="preserve"> 2023-24</w:t>
      </w:r>
    </w:p>
    <w:p w:rsidR="000A081E" w:rsidRDefault="000A081E" w:rsidP="000A0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SEMESTER</w:t>
      </w:r>
      <w:proofErr w:type="gramStart"/>
      <w:r>
        <w:rPr>
          <w:rFonts w:ascii="Arial" w:hAnsi="Arial" w:cs="Arial"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 xml:space="preserve"> B.Sc. NON MEDICAL 3</w:t>
      </w:r>
      <w:r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 SEM</w:t>
      </w:r>
    </w:p>
    <w:p w:rsidR="000A081E" w:rsidRDefault="000A081E" w:rsidP="000A0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 NAME</w:t>
      </w:r>
      <w:proofErr w:type="gramStart"/>
      <w:r>
        <w:rPr>
          <w:rFonts w:ascii="Arial" w:hAnsi="Arial" w:cs="Arial"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 xml:space="preserve"> MR. ANIL KUMAR</w:t>
      </w:r>
    </w:p>
    <w:p w:rsidR="000A081E" w:rsidRDefault="000A081E" w:rsidP="000A0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SUBJECT</w:t>
      </w:r>
      <w:proofErr w:type="gramStart"/>
      <w:r>
        <w:rPr>
          <w:rFonts w:ascii="Arial" w:hAnsi="Arial" w:cs="Arial"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 xml:space="preserve"> OPTICS-1</w:t>
      </w:r>
    </w:p>
    <w:tbl>
      <w:tblPr>
        <w:tblStyle w:val="TableGrid"/>
        <w:tblW w:w="0" w:type="auto"/>
        <w:tblLook w:val="04A0"/>
      </w:tblPr>
      <w:tblGrid>
        <w:gridCol w:w="8521"/>
      </w:tblGrid>
      <w:tr w:rsidR="000A081E" w:rsidTr="00E20952">
        <w:trPr>
          <w:trHeight w:val="3459"/>
        </w:trPr>
        <w:tc>
          <w:tcPr>
            <w:tcW w:w="8521" w:type="dxa"/>
          </w:tcPr>
          <w:p w:rsidR="000A081E" w:rsidRPr="001A2C46" w:rsidRDefault="000A081E" w:rsidP="00E209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2C46">
              <w:rPr>
                <w:rFonts w:ascii="Arial" w:hAnsi="Arial" w:cs="Arial"/>
                <w:b/>
                <w:sz w:val="24"/>
                <w:szCs w:val="24"/>
              </w:rPr>
              <w:t>21 JULY- 31 AUGUST</w:t>
            </w:r>
          </w:p>
          <w:p w:rsidR="000A081E" w:rsidRDefault="000A081E" w:rsidP="00E209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2C46">
              <w:rPr>
                <w:rFonts w:ascii="Arial" w:hAnsi="Arial" w:cs="Arial"/>
                <w:b/>
                <w:sz w:val="24"/>
                <w:szCs w:val="24"/>
              </w:rPr>
              <w:t>UNIT 1:-</w:t>
            </w:r>
          </w:p>
          <w:p w:rsidR="000A081E" w:rsidRPr="001A2C46" w:rsidRDefault="000A081E" w:rsidP="00E2095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A2C46">
              <w:rPr>
                <w:sz w:val="32"/>
                <w:szCs w:val="32"/>
              </w:rPr>
              <w:t xml:space="preserve">Fourier Analysis and Fourier </w:t>
            </w:r>
            <w:proofErr w:type="gramStart"/>
            <w:r w:rsidRPr="001A2C46">
              <w:rPr>
                <w:sz w:val="32"/>
                <w:szCs w:val="32"/>
              </w:rPr>
              <w:t>Transforms :</w:t>
            </w:r>
            <w:proofErr w:type="gramEnd"/>
            <w:r w:rsidRPr="001A2C46">
              <w:rPr>
                <w:sz w:val="32"/>
                <w:szCs w:val="32"/>
              </w:rPr>
              <w:t xml:space="preserve"> Speed of transverse waves on a uniform string. Speed of longitudinal waves in a fluid, superposition of waves (physical idea)</w:t>
            </w:r>
          </w:p>
          <w:p w:rsidR="000A081E" w:rsidRDefault="000A081E" w:rsidP="00E209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081E" w:rsidRDefault="000A081E" w:rsidP="000A08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596"/>
      </w:tblGrid>
      <w:tr w:rsidR="000A081E" w:rsidTr="00E20952">
        <w:trPr>
          <w:trHeight w:val="4895"/>
        </w:trPr>
        <w:tc>
          <w:tcPr>
            <w:tcW w:w="8596" w:type="dxa"/>
          </w:tcPr>
          <w:p w:rsidR="000A081E" w:rsidRPr="001A2C46" w:rsidRDefault="000A081E" w:rsidP="00E209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2C46">
              <w:rPr>
                <w:rFonts w:ascii="Arial" w:hAnsi="Arial" w:cs="Arial"/>
                <w:b/>
                <w:sz w:val="24"/>
                <w:szCs w:val="24"/>
              </w:rPr>
              <w:t>01 SEPTEMBER- 31 OCTOBER</w:t>
            </w:r>
          </w:p>
          <w:p w:rsidR="000A081E" w:rsidRDefault="000A081E" w:rsidP="00E209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2C46">
              <w:rPr>
                <w:rFonts w:ascii="Arial" w:hAnsi="Arial" w:cs="Arial"/>
                <w:b/>
                <w:sz w:val="24"/>
                <w:szCs w:val="24"/>
              </w:rPr>
              <w:t>UNIT 1:-</w:t>
            </w:r>
          </w:p>
          <w:p w:rsidR="000A081E" w:rsidRPr="001A2C46" w:rsidRDefault="000A081E" w:rsidP="00E20952">
            <w:pPr>
              <w:rPr>
                <w:sz w:val="32"/>
                <w:szCs w:val="32"/>
              </w:rPr>
            </w:pPr>
            <w:r w:rsidRPr="001A2C46">
              <w:rPr>
                <w:sz w:val="32"/>
                <w:szCs w:val="32"/>
              </w:rPr>
              <w:t xml:space="preserve">Fourier Analysis of complex waves and its application for the solution of triangular and rectangular waves, half and full wave rectifier out puts. Fourier transforms and its properties. Application of </w:t>
            </w:r>
            <w:proofErr w:type="spellStart"/>
            <w:r w:rsidRPr="001A2C46">
              <w:rPr>
                <w:sz w:val="32"/>
                <w:szCs w:val="32"/>
              </w:rPr>
              <w:t>fourier</w:t>
            </w:r>
            <w:proofErr w:type="spellEnd"/>
            <w:r w:rsidRPr="001A2C46">
              <w:rPr>
                <w:sz w:val="32"/>
                <w:szCs w:val="32"/>
              </w:rPr>
              <w:t xml:space="preserve"> transform to following function.</w:t>
            </w:r>
          </w:p>
          <w:p w:rsidR="000A081E" w:rsidRPr="001A2C46" w:rsidRDefault="000A081E" w:rsidP="00E20952">
            <w:pPr>
              <w:rPr>
                <w:sz w:val="32"/>
                <w:szCs w:val="32"/>
              </w:rPr>
            </w:pPr>
            <w:r w:rsidRPr="001A2C46">
              <w:rPr>
                <w:sz w:val="32"/>
                <w:szCs w:val="32"/>
              </w:rPr>
              <w:t xml:space="preserve"> (I) f(x) = e-x2/2 </w:t>
            </w:r>
          </w:p>
          <w:p w:rsidR="000A081E" w:rsidRDefault="000A081E" w:rsidP="00E20952">
            <w:pPr>
              <w:rPr>
                <w:rFonts w:ascii="Arial" w:hAnsi="Arial" w:cs="Arial"/>
                <w:sz w:val="24"/>
                <w:szCs w:val="24"/>
              </w:rPr>
            </w:pPr>
            <w:r w:rsidRPr="001A2C46">
              <w:rPr>
                <w:sz w:val="32"/>
                <w:szCs w:val="32"/>
              </w:rPr>
              <w:t xml:space="preserve"> (II)  f(x) = [x] a</w:t>
            </w:r>
          </w:p>
        </w:tc>
      </w:tr>
    </w:tbl>
    <w:p w:rsidR="000A081E" w:rsidRDefault="000A081E" w:rsidP="000A081E">
      <w:pPr>
        <w:rPr>
          <w:rFonts w:ascii="Arial" w:hAnsi="Arial" w:cs="Arial"/>
          <w:sz w:val="24"/>
          <w:szCs w:val="24"/>
        </w:rPr>
      </w:pPr>
    </w:p>
    <w:p w:rsidR="000A081E" w:rsidRDefault="000A081E" w:rsidP="000A081E">
      <w:pPr>
        <w:rPr>
          <w:rFonts w:ascii="Arial" w:hAnsi="Arial" w:cs="Arial"/>
          <w:sz w:val="24"/>
          <w:szCs w:val="24"/>
        </w:rPr>
      </w:pPr>
    </w:p>
    <w:p w:rsidR="000A081E" w:rsidRDefault="000A081E" w:rsidP="000A081E">
      <w:pPr>
        <w:rPr>
          <w:rFonts w:ascii="Arial" w:hAnsi="Arial" w:cs="Arial"/>
          <w:sz w:val="24"/>
          <w:szCs w:val="24"/>
        </w:rPr>
      </w:pPr>
    </w:p>
    <w:p w:rsidR="000A081E" w:rsidRDefault="000A081E" w:rsidP="000A081E">
      <w:pPr>
        <w:rPr>
          <w:rFonts w:ascii="Arial" w:hAnsi="Arial" w:cs="Arial"/>
          <w:sz w:val="24"/>
          <w:szCs w:val="24"/>
        </w:rPr>
      </w:pPr>
    </w:p>
    <w:p w:rsidR="000A081E" w:rsidRDefault="000A081E" w:rsidP="000A081E">
      <w:pPr>
        <w:rPr>
          <w:rFonts w:ascii="Arial" w:hAnsi="Arial" w:cs="Arial"/>
          <w:sz w:val="24"/>
          <w:szCs w:val="24"/>
        </w:rPr>
      </w:pPr>
    </w:p>
    <w:p w:rsidR="000A081E" w:rsidRDefault="000A081E" w:rsidP="000A081E">
      <w:pPr>
        <w:rPr>
          <w:rFonts w:ascii="Arial" w:hAnsi="Arial" w:cs="Arial"/>
          <w:sz w:val="24"/>
          <w:szCs w:val="24"/>
        </w:rPr>
      </w:pPr>
    </w:p>
    <w:p w:rsidR="000A081E" w:rsidRDefault="000A081E" w:rsidP="000A081E">
      <w:pPr>
        <w:rPr>
          <w:rFonts w:ascii="Arial" w:hAnsi="Arial" w:cs="Arial"/>
          <w:sz w:val="24"/>
          <w:szCs w:val="24"/>
        </w:rPr>
      </w:pPr>
    </w:p>
    <w:tbl>
      <w:tblPr>
        <w:tblW w:w="8684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84"/>
      </w:tblGrid>
      <w:tr w:rsidR="000A081E" w:rsidTr="00E20952">
        <w:trPr>
          <w:trHeight w:val="2340"/>
        </w:trPr>
        <w:tc>
          <w:tcPr>
            <w:tcW w:w="8684" w:type="dxa"/>
          </w:tcPr>
          <w:p w:rsidR="000A081E" w:rsidRDefault="000A081E" w:rsidP="00E2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01 NOVEMBER- 30 NOVEM</w:t>
            </w:r>
            <w:r w:rsidRPr="0081333B">
              <w:rPr>
                <w:rFonts w:ascii="Arial" w:hAnsi="Arial" w:cs="Arial"/>
                <w:b/>
                <w:sz w:val="28"/>
                <w:szCs w:val="28"/>
              </w:rPr>
              <w:t>BER</w:t>
            </w:r>
          </w:p>
          <w:p w:rsidR="000A081E" w:rsidRPr="0081333B" w:rsidRDefault="000A081E" w:rsidP="00E2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A081E" w:rsidRPr="0081333B" w:rsidRDefault="000A081E" w:rsidP="00E2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UNIT 2:- </w:t>
            </w:r>
            <w:r>
              <w:rPr>
                <w:rFonts w:ascii="Arial" w:hAnsi="Arial" w:cs="Arial"/>
                <w:sz w:val="28"/>
                <w:szCs w:val="28"/>
              </w:rPr>
              <w:t xml:space="preserve">Geometrical Optics : Matrix methods in paraxial optics, effects of translation and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refraction,derivation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of thin lens and thick lens formulae, Unit plane, nodal planes, system of thin lenses.</w:t>
            </w:r>
          </w:p>
          <w:p w:rsidR="000A081E" w:rsidRDefault="000A081E" w:rsidP="00E2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Chromatic, spherical coma, astigmatism and</w:t>
            </w:r>
          </w:p>
          <w:p w:rsidR="000A081E" w:rsidRDefault="000A081E" w:rsidP="00E2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distortion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aberrations and their remedies.</w:t>
            </w:r>
          </w:p>
          <w:p w:rsidR="000A081E" w:rsidRDefault="000A081E" w:rsidP="00E2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0A081E" w:rsidRDefault="000A081E" w:rsidP="00E2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0A081E" w:rsidRDefault="000A081E" w:rsidP="00E2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A081E" w:rsidRDefault="000A081E" w:rsidP="000A081E">
      <w:pPr>
        <w:rPr>
          <w:rFonts w:ascii="Arial" w:hAnsi="Arial" w:cs="Arial"/>
          <w:sz w:val="24"/>
          <w:szCs w:val="24"/>
        </w:rPr>
      </w:pPr>
    </w:p>
    <w:tbl>
      <w:tblPr>
        <w:tblW w:w="8685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85"/>
      </w:tblGrid>
      <w:tr w:rsidR="000A081E" w:rsidTr="00E20952">
        <w:trPr>
          <w:trHeight w:val="2355"/>
        </w:trPr>
        <w:tc>
          <w:tcPr>
            <w:tcW w:w="8685" w:type="dxa"/>
          </w:tcPr>
          <w:p w:rsidR="000A081E" w:rsidRDefault="000A081E" w:rsidP="00E2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1333B">
              <w:rPr>
                <w:rFonts w:ascii="Arial" w:hAnsi="Arial" w:cs="Arial"/>
                <w:b/>
                <w:sz w:val="28"/>
                <w:szCs w:val="28"/>
              </w:rPr>
              <w:t>01 DECEMBER- 15 DECEMBER</w:t>
            </w:r>
          </w:p>
          <w:p w:rsidR="000A081E" w:rsidRDefault="000A081E" w:rsidP="00E2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A081E" w:rsidRDefault="000A081E" w:rsidP="00E2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UNIT 3:-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Interference :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Interference by Division of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Wavefront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: Fresnel’s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Biprism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and its applications to determination of wave length of sodium light and thickness of a mica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sheetLioyd’s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mirror, phase change on reflection.</w:t>
            </w:r>
          </w:p>
          <w:p w:rsidR="000A081E" w:rsidRPr="0081333B" w:rsidRDefault="000A081E" w:rsidP="00E2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A081E" w:rsidRDefault="000A081E" w:rsidP="00E2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0A081E" w:rsidRDefault="000A081E" w:rsidP="00E2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0A081E" w:rsidRDefault="000A081E" w:rsidP="00E2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081E" w:rsidRDefault="000A081E" w:rsidP="000A081E">
      <w:pPr>
        <w:rPr>
          <w:rFonts w:ascii="Arial" w:hAnsi="Arial" w:cs="Arial"/>
          <w:sz w:val="24"/>
          <w:szCs w:val="24"/>
        </w:rPr>
      </w:pPr>
    </w:p>
    <w:p w:rsidR="000A081E" w:rsidRDefault="000A081E" w:rsidP="000A081E">
      <w:pPr>
        <w:rPr>
          <w:rFonts w:ascii="Arial" w:hAnsi="Arial" w:cs="Arial"/>
          <w:sz w:val="24"/>
          <w:szCs w:val="24"/>
        </w:rPr>
      </w:pPr>
    </w:p>
    <w:p w:rsidR="000A081E" w:rsidRDefault="000A081E" w:rsidP="000A081E">
      <w:pPr>
        <w:rPr>
          <w:rFonts w:ascii="Arial" w:hAnsi="Arial" w:cs="Arial"/>
          <w:sz w:val="24"/>
          <w:szCs w:val="24"/>
        </w:rPr>
      </w:pPr>
    </w:p>
    <w:p w:rsidR="000A081E" w:rsidRDefault="000A081E" w:rsidP="000A081E">
      <w:pPr>
        <w:rPr>
          <w:rFonts w:ascii="Arial" w:hAnsi="Arial" w:cs="Arial"/>
          <w:sz w:val="24"/>
          <w:szCs w:val="24"/>
        </w:rPr>
      </w:pPr>
    </w:p>
    <w:p w:rsidR="000A081E" w:rsidRDefault="000A081E" w:rsidP="000A081E">
      <w:pPr>
        <w:rPr>
          <w:rFonts w:ascii="Arial" w:hAnsi="Arial" w:cs="Arial"/>
          <w:sz w:val="24"/>
          <w:szCs w:val="24"/>
        </w:rPr>
      </w:pPr>
    </w:p>
    <w:p w:rsidR="000A081E" w:rsidRDefault="000A081E" w:rsidP="000A081E">
      <w:pPr>
        <w:rPr>
          <w:rFonts w:ascii="Arial" w:hAnsi="Arial" w:cs="Arial"/>
          <w:sz w:val="24"/>
          <w:szCs w:val="24"/>
        </w:rPr>
      </w:pPr>
    </w:p>
    <w:p w:rsidR="000A081E" w:rsidRDefault="000A081E" w:rsidP="003F14EE">
      <w:pPr>
        <w:rPr>
          <w:rFonts w:ascii="Arial" w:hAnsi="Arial" w:cs="Arial"/>
          <w:b/>
          <w:bCs/>
          <w:sz w:val="28"/>
          <w:szCs w:val="28"/>
        </w:rPr>
      </w:pPr>
    </w:p>
    <w:p w:rsidR="000A081E" w:rsidRDefault="000A081E" w:rsidP="003F14EE">
      <w:pPr>
        <w:rPr>
          <w:rFonts w:ascii="Arial" w:hAnsi="Arial" w:cs="Arial"/>
          <w:b/>
          <w:bCs/>
          <w:sz w:val="28"/>
          <w:szCs w:val="28"/>
        </w:rPr>
      </w:pPr>
    </w:p>
    <w:p w:rsidR="000A081E" w:rsidRDefault="000A081E" w:rsidP="003F14EE">
      <w:pPr>
        <w:rPr>
          <w:rFonts w:ascii="Arial" w:hAnsi="Arial" w:cs="Arial"/>
          <w:b/>
          <w:bCs/>
          <w:sz w:val="28"/>
          <w:szCs w:val="28"/>
        </w:rPr>
      </w:pPr>
    </w:p>
    <w:p w:rsidR="000A081E" w:rsidRDefault="000A081E" w:rsidP="003F14EE">
      <w:pPr>
        <w:rPr>
          <w:rFonts w:ascii="Arial" w:hAnsi="Arial" w:cs="Arial"/>
          <w:b/>
          <w:bCs/>
          <w:sz w:val="28"/>
          <w:szCs w:val="28"/>
        </w:rPr>
      </w:pPr>
    </w:p>
    <w:p w:rsidR="000A081E" w:rsidRDefault="000A081E" w:rsidP="000A0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COLLEGE NAME</w:t>
      </w:r>
      <w:proofErr w:type="gramStart"/>
      <w:r>
        <w:rPr>
          <w:rFonts w:ascii="Arial" w:hAnsi="Arial" w:cs="Arial"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 xml:space="preserve"> GOVERNMENT COLLEGE SATNALI (MAHENDERGARH)</w:t>
      </w:r>
    </w:p>
    <w:p w:rsidR="000A081E" w:rsidRDefault="000A081E" w:rsidP="000A0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ACADEMIC SESSION</w:t>
      </w:r>
      <w:proofErr w:type="gramStart"/>
      <w:r>
        <w:rPr>
          <w:rFonts w:ascii="Arial" w:hAnsi="Arial" w:cs="Arial"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 xml:space="preserve"> 2023-24</w:t>
      </w:r>
    </w:p>
    <w:p w:rsidR="000A081E" w:rsidRDefault="000A081E" w:rsidP="000A0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SEMESTER</w:t>
      </w:r>
      <w:proofErr w:type="gramStart"/>
      <w:r>
        <w:rPr>
          <w:rFonts w:ascii="Arial" w:hAnsi="Arial" w:cs="Arial"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 xml:space="preserve"> B.Sc. NON MEDICAL 5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SEM</w:t>
      </w:r>
    </w:p>
    <w:p w:rsidR="000A081E" w:rsidRDefault="000A081E" w:rsidP="000A0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 NAME</w:t>
      </w:r>
      <w:proofErr w:type="gramStart"/>
      <w:r>
        <w:rPr>
          <w:rFonts w:ascii="Arial" w:hAnsi="Arial" w:cs="Arial"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 xml:space="preserve"> MR. ANIL KUMAR</w:t>
      </w:r>
    </w:p>
    <w:p w:rsidR="000A081E" w:rsidRDefault="000A081E" w:rsidP="000A0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SUBJECT</w:t>
      </w:r>
      <w:proofErr w:type="gramStart"/>
      <w:r>
        <w:rPr>
          <w:rFonts w:ascii="Arial" w:hAnsi="Arial" w:cs="Arial"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 xml:space="preserve"> QUANTUM MECHANICS</w:t>
      </w:r>
    </w:p>
    <w:p w:rsidR="000A081E" w:rsidRDefault="000A081E" w:rsidP="000A08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731"/>
      </w:tblGrid>
      <w:tr w:rsidR="000A081E" w:rsidTr="00E20952">
        <w:trPr>
          <w:trHeight w:val="4178"/>
        </w:trPr>
        <w:tc>
          <w:tcPr>
            <w:tcW w:w="8731" w:type="dxa"/>
          </w:tcPr>
          <w:p w:rsidR="000A081E" w:rsidRPr="00FA4399" w:rsidRDefault="000A081E" w:rsidP="00E209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4399">
              <w:rPr>
                <w:rFonts w:ascii="Arial" w:hAnsi="Arial" w:cs="Arial"/>
                <w:b/>
                <w:sz w:val="24"/>
                <w:szCs w:val="24"/>
              </w:rPr>
              <w:t>21 JULY- 31 AUGUST</w:t>
            </w:r>
          </w:p>
          <w:p w:rsidR="000A081E" w:rsidRDefault="000A081E" w:rsidP="00E209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4399">
              <w:rPr>
                <w:rFonts w:ascii="Arial" w:hAnsi="Arial" w:cs="Arial"/>
                <w:b/>
                <w:sz w:val="24"/>
                <w:szCs w:val="24"/>
              </w:rPr>
              <w:t>UNIT 1:-</w:t>
            </w:r>
          </w:p>
          <w:p w:rsidR="000A081E" w:rsidRPr="00FA4399" w:rsidRDefault="000A081E" w:rsidP="00E20952">
            <w:pPr>
              <w:rPr>
                <w:rFonts w:ascii="Arial" w:hAnsi="Arial" w:cs="Arial"/>
                <w:sz w:val="32"/>
                <w:szCs w:val="32"/>
              </w:rPr>
            </w:pPr>
            <w:r w:rsidRPr="00FA4399">
              <w:rPr>
                <w:sz w:val="32"/>
                <w:szCs w:val="32"/>
              </w:rPr>
              <w:t xml:space="preserve">Failure of (Classical) E.M. Theory. </w:t>
            </w:r>
            <w:proofErr w:type="gramStart"/>
            <w:r w:rsidRPr="00FA4399">
              <w:rPr>
                <w:sz w:val="32"/>
                <w:szCs w:val="32"/>
              </w:rPr>
              <w:t>quantum</w:t>
            </w:r>
            <w:proofErr w:type="gramEnd"/>
            <w:r w:rsidRPr="00FA4399">
              <w:rPr>
                <w:sz w:val="32"/>
                <w:szCs w:val="32"/>
              </w:rPr>
              <w:t xml:space="preserve"> theory of </w:t>
            </w:r>
            <w:proofErr w:type="spellStart"/>
            <w:r w:rsidRPr="00FA4399">
              <w:rPr>
                <w:sz w:val="32"/>
                <w:szCs w:val="32"/>
              </w:rPr>
              <w:t>radiatio</w:t>
            </w:r>
            <w:proofErr w:type="spellEnd"/>
            <w:r w:rsidRPr="00FA4399">
              <w:rPr>
                <w:sz w:val="32"/>
                <w:szCs w:val="32"/>
              </w:rPr>
              <w:t xml:space="preserve"> (old quantum theory), Photon, photoelectric effect and </w:t>
            </w:r>
            <w:proofErr w:type="spellStart"/>
            <w:r w:rsidRPr="00FA4399">
              <w:rPr>
                <w:sz w:val="32"/>
                <w:szCs w:val="32"/>
              </w:rPr>
              <w:t>Einsteins</w:t>
            </w:r>
            <w:proofErr w:type="spellEnd"/>
            <w:r w:rsidRPr="00FA4399">
              <w:rPr>
                <w:sz w:val="32"/>
                <w:szCs w:val="32"/>
              </w:rPr>
              <w:t xml:space="preserve"> photoelectric equation </w:t>
            </w:r>
            <w:proofErr w:type="spellStart"/>
            <w:r w:rsidRPr="00FA4399">
              <w:rPr>
                <w:sz w:val="32"/>
                <w:szCs w:val="32"/>
              </w:rPr>
              <w:t>compton</w:t>
            </w:r>
            <w:proofErr w:type="spellEnd"/>
            <w:r w:rsidRPr="00FA4399">
              <w:rPr>
                <w:sz w:val="32"/>
                <w:szCs w:val="32"/>
              </w:rPr>
              <w:t xml:space="preserve"> effect (theory and result). </w:t>
            </w:r>
            <w:proofErr w:type="spellStart"/>
            <w:r w:rsidRPr="00FA4399">
              <w:rPr>
                <w:sz w:val="32"/>
                <w:szCs w:val="32"/>
              </w:rPr>
              <w:t>Inadequancy</w:t>
            </w:r>
            <w:proofErr w:type="spellEnd"/>
            <w:r w:rsidRPr="00FA4399">
              <w:rPr>
                <w:sz w:val="32"/>
                <w:szCs w:val="32"/>
              </w:rPr>
              <w:t xml:space="preserve"> of old quantum theory, de-Broglie hypothesis.</w:t>
            </w:r>
          </w:p>
        </w:tc>
      </w:tr>
    </w:tbl>
    <w:p w:rsidR="000A081E" w:rsidRDefault="000A081E" w:rsidP="000A08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761"/>
      </w:tblGrid>
      <w:tr w:rsidR="000A081E" w:rsidTr="00E20952">
        <w:trPr>
          <w:trHeight w:val="5151"/>
        </w:trPr>
        <w:tc>
          <w:tcPr>
            <w:tcW w:w="8761" w:type="dxa"/>
          </w:tcPr>
          <w:p w:rsidR="000A081E" w:rsidRPr="00FA4399" w:rsidRDefault="000A081E" w:rsidP="00E209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4399">
              <w:rPr>
                <w:rFonts w:ascii="Arial" w:hAnsi="Arial" w:cs="Arial"/>
                <w:b/>
                <w:sz w:val="24"/>
                <w:szCs w:val="24"/>
              </w:rPr>
              <w:t>01 SEPTEMBER- 31 OCTOBER</w:t>
            </w:r>
          </w:p>
          <w:p w:rsidR="000A081E" w:rsidRDefault="000A081E" w:rsidP="00E209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4399">
              <w:rPr>
                <w:rFonts w:ascii="Arial" w:hAnsi="Arial" w:cs="Arial"/>
                <w:b/>
                <w:sz w:val="24"/>
                <w:szCs w:val="24"/>
              </w:rPr>
              <w:t>UNIT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A4399">
              <w:rPr>
                <w:rFonts w:ascii="Arial" w:hAnsi="Arial" w:cs="Arial"/>
                <w:b/>
                <w:sz w:val="24"/>
                <w:szCs w:val="24"/>
              </w:rPr>
              <w:t>1:-</w:t>
            </w:r>
          </w:p>
          <w:p w:rsidR="000A081E" w:rsidRPr="00FA4399" w:rsidRDefault="000A081E" w:rsidP="00E2095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A4399">
              <w:rPr>
                <w:sz w:val="32"/>
                <w:szCs w:val="32"/>
              </w:rPr>
              <w:t xml:space="preserve">Davisson and </w:t>
            </w:r>
            <w:proofErr w:type="spellStart"/>
            <w:r w:rsidRPr="00FA4399">
              <w:rPr>
                <w:sz w:val="32"/>
                <w:szCs w:val="32"/>
              </w:rPr>
              <w:t>Germer</w:t>
            </w:r>
            <w:proofErr w:type="spellEnd"/>
            <w:r w:rsidRPr="00FA4399">
              <w:rPr>
                <w:sz w:val="32"/>
                <w:szCs w:val="32"/>
              </w:rPr>
              <w:t xml:space="preserve"> experiment. G.P. Thomson experiment. Phase velocity group velocity, Heisenberg's uncertainty principle. Time-energy and angular momentum, position uncertainty </w:t>
            </w:r>
            <w:proofErr w:type="spellStart"/>
            <w:r w:rsidRPr="00FA4399">
              <w:rPr>
                <w:sz w:val="32"/>
                <w:szCs w:val="32"/>
              </w:rPr>
              <w:t>Uncertain</w:t>
            </w:r>
            <w:r>
              <w:rPr>
                <w:sz w:val="32"/>
                <w:szCs w:val="32"/>
              </w:rPr>
              <w:t>i</w:t>
            </w:r>
            <w:r w:rsidRPr="00FA4399">
              <w:rPr>
                <w:sz w:val="32"/>
                <w:szCs w:val="32"/>
              </w:rPr>
              <w:t>ty</w:t>
            </w:r>
            <w:proofErr w:type="spellEnd"/>
            <w:r w:rsidRPr="00FA4399">
              <w:rPr>
                <w:sz w:val="32"/>
                <w:szCs w:val="32"/>
              </w:rPr>
              <w:t xml:space="preserve"> principle from de-Broglie wave, (wave-</w:t>
            </w:r>
            <w:proofErr w:type="spellStart"/>
            <w:r w:rsidRPr="00FA4399">
              <w:rPr>
                <w:sz w:val="32"/>
                <w:szCs w:val="32"/>
              </w:rPr>
              <w:t>partice</w:t>
            </w:r>
            <w:proofErr w:type="spellEnd"/>
            <w:r w:rsidRPr="00FA4399">
              <w:rPr>
                <w:sz w:val="32"/>
                <w:szCs w:val="32"/>
              </w:rPr>
              <w:t xml:space="preserve"> duality). Gamma Ray</w:t>
            </w:r>
            <w:r>
              <w:rPr>
                <w:sz w:val="32"/>
                <w:szCs w:val="32"/>
              </w:rPr>
              <w:t xml:space="preserve"> M</w:t>
            </w:r>
            <w:r w:rsidRPr="00FA4399">
              <w:rPr>
                <w:sz w:val="32"/>
                <w:szCs w:val="32"/>
              </w:rPr>
              <w:t>i</w:t>
            </w:r>
            <w:r>
              <w:rPr>
                <w:sz w:val="32"/>
                <w:szCs w:val="32"/>
              </w:rPr>
              <w:t>c</w:t>
            </w:r>
            <w:r w:rsidRPr="00FA4399">
              <w:rPr>
                <w:sz w:val="32"/>
                <w:szCs w:val="32"/>
              </w:rPr>
              <w:t>roscope, Electron diffraction from a slit.</w:t>
            </w:r>
          </w:p>
          <w:p w:rsidR="000A081E" w:rsidRDefault="000A081E" w:rsidP="00E209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081E" w:rsidRDefault="000A081E" w:rsidP="000A081E">
      <w:pPr>
        <w:rPr>
          <w:rFonts w:ascii="Arial" w:hAnsi="Arial" w:cs="Arial"/>
          <w:sz w:val="24"/>
          <w:szCs w:val="24"/>
        </w:rPr>
      </w:pPr>
    </w:p>
    <w:p w:rsidR="000A081E" w:rsidRDefault="000A081E" w:rsidP="000A081E">
      <w:pPr>
        <w:rPr>
          <w:rFonts w:ascii="Arial" w:hAnsi="Arial" w:cs="Arial"/>
          <w:sz w:val="24"/>
          <w:szCs w:val="24"/>
        </w:rPr>
      </w:pPr>
    </w:p>
    <w:tbl>
      <w:tblPr>
        <w:tblW w:w="8684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84"/>
      </w:tblGrid>
      <w:tr w:rsidR="000A081E" w:rsidTr="00E20952">
        <w:trPr>
          <w:trHeight w:val="2340"/>
        </w:trPr>
        <w:tc>
          <w:tcPr>
            <w:tcW w:w="8684" w:type="dxa"/>
          </w:tcPr>
          <w:p w:rsidR="000A081E" w:rsidRDefault="000A081E" w:rsidP="00E2095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01 NOVEMBER- 30 NOVEMBER</w:t>
            </w:r>
          </w:p>
          <w:p w:rsidR="000A081E" w:rsidRDefault="000A081E" w:rsidP="00E2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UNIT 2:- 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Derivation of time dependent Schrodinger wave equation,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eigen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values,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eigen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functions</w:t>
            </w:r>
          </w:p>
          <w:p w:rsidR="000A081E" w:rsidRDefault="000A081E" w:rsidP="00E2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proofErr w:type="gramStart"/>
            <w:r>
              <w:rPr>
                <w:rFonts w:ascii="TimesNewRoman" w:hAnsi="TimesNewRoman" w:cs="TimesNewRoman"/>
                <w:sz w:val="28"/>
                <w:szCs w:val="28"/>
              </w:rPr>
              <w:t>wave</w:t>
            </w:r>
            <w:proofErr w:type="gram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functions and its significance. Normalization of wave function, concept of observable and operator. Solution of Schrodinger equation for harmonic oscillator</w:t>
            </w:r>
          </w:p>
          <w:p w:rsidR="000A081E" w:rsidRDefault="000A081E" w:rsidP="00E2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proofErr w:type="gramStart"/>
            <w:r>
              <w:rPr>
                <w:rFonts w:ascii="TimesNewRoman" w:hAnsi="TimesNewRoman" w:cs="TimesNewRoman"/>
                <w:sz w:val="28"/>
                <w:szCs w:val="28"/>
              </w:rPr>
              <w:t>ground</w:t>
            </w:r>
            <w:proofErr w:type="gram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states and excited states.</w:t>
            </w:r>
          </w:p>
          <w:p w:rsidR="000A081E" w:rsidRDefault="000A081E" w:rsidP="00E2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</w:p>
        </w:tc>
      </w:tr>
    </w:tbl>
    <w:p w:rsidR="000A081E" w:rsidRDefault="000A081E" w:rsidP="000A081E">
      <w:pPr>
        <w:rPr>
          <w:rFonts w:ascii="Arial" w:hAnsi="Arial" w:cs="Arial"/>
          <w:sz w:val="24"/>
          <w:szCs w:val="24"/>
        </w:rPr>
      </w:pPr>
    </w:p>
    <w:tbl>
      <w:tblPr>
        <w:tblW w:w="8670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0"/>
      </w:tblGrid>
      <w:tr w:rsidR="000A081E" w:rsidTr="00E20952">
        <w:trPr>
          <w:trHeight w:val="3255"/>
        </w:trPr>
        <w:tc>
          <w:tcPr>
            <w:tcW w:w="8670" w:type="dxa"/>
          </w:tcPr>
          <w:p w:rsidR="000A081E" w:rsidRDefault="000A081E" w:rsidP="00E209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030F">
              <w:rPr>
                <w:rFonts w:ascii="Arial" w:hAnsi="Arial" w:cs="Arial"/>
                <w:b/>
                <w:sz w:val="24"/>
                <w:szCs w:val="24"/>
              </w:rPr>
              <w:t>01 DECEMBER - 15 DECEMBER</w:t>
            </w:r>
          </w:p>
          <w:p w:rsidR="000A081E" w:rsidRDefault="000A081E" w:rsidP="00E20952">
            <w:pPr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UNIT 3:-</w:t>
            </w:r>
            <w:r>
              <w:rPr>
                <w:rFonts w:ascii="TimesNewRoman" w:hAnsi="TimesNewRoman" w:cs="TimesNewRoman"/>
                <w:sz w:val="28"/>
                <w:szCs w:val="28"/>
              </w:rPr>
              <w:t>Application of Schrodinger equation in the solution of the following one-dimensional problems :</w:t>
            </w:r>
          </w:p>
          <w:p w:rsidR="000A081E" w:rsidRDefault="000A081E" w:rsidP="00E2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Free particle in one dimensional box (solution of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schrodinger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wave equation,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eigen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function,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eigen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values, quantization of energy and momentum, nodes and antinodes, zero point energy).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i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>) One-dimensional potential barrier, E&gt;V0 (Reflection and Transmission coefficient.</w:t>
            </w:r>
          </w:p>
          <w:p w:rsidR="000A081E" w:rsidRDefault="000A081E" w:rsidP="00E2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ii) One-dimensional potential barrier, E&gt;V0 (Reflection Coefficient, penetration of leakage coefficient, penetration depth).</w:t>
            </w:r>
          </w:p>
          <w:p w:rsidR="000A081E" w:rsidRPr="0059030F" w:rsidRDefault="000A081E" w:rsidP="00E209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A081E" w:rsidRDefault="000A081E" w:rsidP="000A081E">
      <w:pPr>
        <w:rPr>
          <w:rFonts w:ascii="Arial" w:hAnsi="Arial" w:cs="Arial"/>
          <w:sz w:val="24"/>
          <w:szCs w:val="24"/>
        </w:rPr>
      </w:pPr>
    </w:p>
    <w:p w:rsidR="000A081E" w:rsidRDefault="000A081E" w:rsidP="003F14EE">
      <w:pPr>
        <w:rPr>
          <w:rFonts w:ascii="Arial" w:hAnsi="Arial" w:cs="Arial"/>
          <w:b/>
          <w:bCs/>
          <w:sz w:val="28"/>
          <w:szCs w:val="28"/>
        </w:rPr>
      </w:pPr>
    </w:p>
    <w:p w:rsidR="000A081E" w:rsidRDefault="000A081E" w:rsidP="003F14EE">
      <w:pPr>
        <w:rPr>
          <w:rFonts w:ascii="Arial" w:hAnsi="Arial" w:cs="Arial"/>
          <w:b/>
          <w:bCs/>
          <w:sz w:val="28"/>
          <w:szCs w:val="28"/>
        </w:rPr>
      </w:pPr>
    </w:p>
    <w:p w:rsidR="000A081E" w:rsidRDefault="000A081E" w:rsidP="003F14EE">
      <w:pPr>
        <w:rPr>
          <w:rFonts w:ascii="Arial" w:hAnsi="Arial" w:cs="Arial"/>
          <w:b/>
          <w:bCs/>
          <w:sz w:val="28"/>
          <w:szCs w:val="28"/>
        </w:rPr>
      </w:pPr>
    </w:p>
    <w:p w:rsidR="000A081E" w:rsidRDefault="000A081E" w:rsidP="003F14EE">
      <w:pPr>
        <w:rPr>
          <w:rFonts w:ascii="Arial" w:hAnsi="Arial" w:cs="Arial"/>
          <w:b/>
          <w:bCs/>
          <w:sz w:val="28"/>
          <w:szCs w:val="28"/>
        </w:rPr>
      </w:pPr>
    </w:p>
    <w:p w:rsidR="000A081E" w:rsidRDefault="000A081E" w:rsidP="003F14EE">
      <w:pPr>
        <w:rPr>
          <w:rFonts w:ascii="Arial" w:hAnsi="Arial" w:cs="Arial"/>
          <w:b/>
          <w:bCs/>
          <w:sz w:val="28"/>
          <w:szCs w:val="28"/>
        </w:rPr>
      </w:pPr>
    </w:p>
    <w:p w:rsidR="000A081E" w:rsidRDefault="000A081E" w:rsidP="000A081E">
      <w:pPr>
        <w:rPr>
          <w:b/>
          <w:bCs/>
          <w:sz w:val="44"/>
          <w:szCs w:val="44"/>
        </w:rPr>
      </w:pPr>
      <w:r w:rsidRPr="002F13D4">
        <w:rPr>
          <w:b/>
          <w:bCs/>
          <w:sz w:val="44"/>
          <w:szCs w:val="44"/>
        </w:rPr>
        <w:lastRenderedPageBreak/>
        <w:t>L</w:t>
      </w:r>
      <w:r>
        <w:rPr>
          <w:b/>
          <w:bCs/>
          <w:sz w:val="44"/>
          <w:szCs w:val="44"/>
        </w:rPr>
        <w:t>ESSON PLAN OF STATISTICAL MECHANICS</w:t>
      </w:r>
    </w:p>
    <w:p w:rsidR="000A081E" w:rsidRDefault="000A081E" w:rsidP="000A081E">
      <w:pPr>
        <w:rPr>
          <w:b/>
          <w:bCs/>
          <w:sz w:val="44"/>
          <w:szCs w:val="44"/>
        </w:rPr>
      </w:pPr>
    </w:p>
    <w:p w:rsidR="000A081E" w:rsidRPr="002F13D4" w:rsidRDefault="000A081E" w:rsidP="000A081E">
      <w:pPr>
        <w:rPr>
          <w:b/>
          <w:bCs/>
          <w:sz w:val="24"/>
          <w:szCs w:val="24"/>
        </w:rPr>
      </w:pPr>
      <w:r w:rsidRPr="002F13D4">
        <w:rPr>
          <w:rFonts w:ascii="Arial" w:eastAsia="Calibri" w:hAnsi="Arial" w:cs="Arial"/>
          <w:sz w:val="24"/>
          <w:szCs w:val="24"/>
        </w:rPr>
        <w:t xml:space="preserve">COLLEGE </w:t>
      </w:r>
      <w:r>
        <w:rPr>
          <w:rFonts w:ascii="Arial" w:eastAsia="Calibri" w:hAnsi="Arial" w:cs="Arial"/>
          <w:sz w:val="24"/>
          <w:szCs w:val="24"/>
        </w:rPr>
        <w:t>NAME</w:t>
      </w:r>
      <w:proofErr w:type="gramStart"/>
      <w:r>
        <w:rPr>
          <w:rFonts w:ascii="Arial" w:eastAsia="Calibri" w:hAnsi="Arial" w:cs="Arial"/>
          <w:sz w:val="24"/>
          <w:szCs w:val="24"/>
        </w:rPr>
        <w:t>:-</w:t>
      </w:r>
      <w:proofErr w:type="gramEnd"/>
      <w:r w:rsidRPr="002F13D4">
        <w:rPr>
          <w:rFonts w:ascii="Arial" w:eastAsia="Calibri" w:hAnsi="Arial" w:cs="Arial"/>
          <w:sz w:val="24"/>
          <w:szCs w:val="24"/>
        </w:rPr>
        <w:t xml:space="preserve"> GOVERNMENT COLLEGE </w:t>
      </w:r>
      <w:r>
        <w:rPr>
          <w:rFonts w:ascii="Arial" w:eastAsia="Calibri" w:hAnsi="Arial" w:cs="Arial"/>
          <w:sz w:val="24"/>
          <w:szCs w:val="24"/>
        </w:rPr>
        <w:t>SATNALI (MAHENDERGARH</w:t>
      </w:r>
      <w:r w:rsidRPr="002F13D4">
        <w:rPr>
          <w:rFonts w:ascii="Arial" w:eastAsia="Calibri" w:hAnsi="Arial" w:cs="Arial"/>
          <w:sz w:val="24"/>
          <w:szCs w:val="24"/>
        </w:rPr>
        <w:t>)</w:t>
      </w:r>
    </w:p>
    <w:p w:rsidR="000A081E" w:rsidRDefault="000A081E" w:rsidP="000A081E">
      <w:pPr>
        <w:rPr>
          <w:rFonts w:ascii="Arial" w:eastAsia="Calibri" w:hAnsi="Arial" w:cs="Arial"/>
          <w:sz w:val="24"/>
          <w:szCs w:val="24"/>
        </w:rPr>
      </w:pPr>
      <w:r w:rsidRPr="002F13D4">
        <w:rPr>
          <w:rFonts w:ascii="Arial" w:eastAsia="Calibri" w:hAnsi="Arial" w:cs="Arial"/>
          <w:sz w:val="24"/>
          <w:szCs w:val="24"/>
        </w:rPr>
        <w:t>ACADEMIC SESSION</w:t>
      </w:r>
      <w:proofErr w:type="gramStart"/>
      <w:r w:rsidRPr="002F13D4">
        <w:rPr>
          <w:rFonts w:ascii="Arial" w:eastAsia="Calibri" w:hAnsi="Arial" w:cs="Arial"/>
          <w:sz w:val="24"/>
          <w:szCs w:val="24"/>
        </w:rPr>
        <w:t>:-</w:t>
      </w:r>
      <w:proofErr w:type="gramEnd"/>
      <w:r w:rsidRPr="002F13D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2023-24</w:t>
      </w:r>
    </w:p>
    <w:p w:rsidR="000A081E" w:rsidRPr="002F13D4" w:rsidRDefault="000A081E" w:rsidP="000A081E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SEMESTER</w:t>
      </w:r>
      <w:proofErr w:type="gramStart"/>
      <w:r>
        <w:rPr>
          <w:rFonts w:ascii="Arial" w:eastAsia="Calibri" w:hAnsi="Arial" w:cs="Arial"/>
          <w:sz w:val="24"/>
          <w:szCs w:val="24"/>
        </w:rPr>
        <w:t>:-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r w:rsidRPr="002F13D4">
        <w:rPr>
          <w:rFonts w:ascii="Arial" w:eastAsia="Calibri" w:hAnsi="Arial" w:cs="Arial"/>
          <w:sz w:val="24"/>
          <w:szCs w:val="24"/>
        </w:rPr>
        <w:t xml:space="preserve">B.Sc. NON MEDICAL </w:t>
      </w:r>
      <w:r>
        <w:rPr>
          <w:rFonts w:ascii="Arial" w:eastAsia="Calibri" w:hAnsi="Arial" w:cs="Arial"/>
          <w:sz w:val="24"/>
          <w:szCs w:val="24"/>
        </w:rPr>
        <w:t>4th</w:t>
      </w:r>
      <w:r w:rsidRPr="002F13D4">
        <w:rPr>
          <w:rFonts w:ascii="Arial" w:eastAsia="Calibri" w:hAnsi="Arial" w:cs="Arial"/>
          <w:sz w:val="24"/>
          <w:szCs w:val="24"/>
        </w:rPr>
        <w:t xml:space="preserve"> SEM</w:t>
      </w:r>
      <w:r>
        <w:rPr>
          <w:rFonts w:ascii="Arial" w:eastAsia="Calibri" w:hAnsi="Arial" w:cs="Arial"/>
          <w:sz w:val="24"/>
          <w:szCs w:val="24"/>
        </w:rPr>
        <w:t xml:space="preserve"> (SEC –B)</w:t>
      </w:r>
    </w:p>
    <w:p w:rsidR="000A081E" w:rsidRPr="002F13D4" w:rsidRDefault="000A081E" w:rsidP="000A081E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TEACHER NAME</w:t>
      </w:r>
      <w:proofErr w:type="gramStart"/>
      <w:r>
        <w:rPr>
          <w:rFonts w:ascii="Arial" w:eastAsia="Calibri" w:hAnsi="Arial" w:cs="Arial"/>
          <w:sz w:val="24"/>
          <w:szCs w:val="24"/>
        </w:rPr>
        <w:t>:-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r w:rsidRPr="002F13D4">
        <w:rPr>
          <w:rFonts w:ascii="Arial" w:eastAsia="Calibri" w:hAnsi="Arial" w:cs="Arial"/>
          <w:sz w:val="24"/>
          <w:szCs w:val="24"/>
        </w:rPr>
        <w:t>MR. ANIL KUMAR</w:t>
      </w:r>
    </w:p>
    <w:p w:rsidR="000A081E" w:rsidRDefault="000A081E" w:rsidP="000A081E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SUBJECT:-STATISTICAL MECHANICS</w:t>
      </w:r>
    </w:p>
    <w:p w:rsidR="000A081E" w:rsidRDefault="000A081E" w:rsidP="000A081E">
      <w:pPr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0A081E" w:rsidTr="00E20952">
        <w:tc>
          <w:tcPr>
            <w:tcW w:w="9242" w:type="dxa"/>
          </w:tcPr>
          <w:p w:rsidR="000A081E" w:rsidRPr="00E72594" w:rsidRDefault="000A081E" w:rsidP="00E20952">
            <w:pPr>
              <w:rPr>
                <w:rFonts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/>
                <w:b/>
                <w:sz w:val="36"/>
                <w:szCs w:val="36"/>
              </w:rPr>
              <w:t>9</w:t>
            </w:r>
            <w:r w:rsidRPr="00E72594">
              <w:rPr>
                <w:rFonts w:eastAsia="Times New Roman" w:cs="Times New Roman"/>
                <w:b/>
                <w:sz w:val="36"/>
                <w:szCs w:val="36"/>
              </w:rPr>
              <w:t xml:space="preserve"> FEBRUARY – 15 FEBRUARY</w:t>
            </w:r>
          </w:p>
          <w:p w:rsidR="000A081E" w:rsidRPr="00E72594" w:rsidRDefault="000A081E" w:rsidP="00E20952">
            <w:pPr>
              <w:rPr>
                <w:rFonts w:eastAsia="Times New Roman" w:cs="Times New Roman"/>
                <w:b/>
                <w:sz w:val="36"/>
                <w:szCs w:val="36"/>
              </w:rPr>
            </w:pPr>
          </w:p>
          <w:p w:rsidR="000A081E" w:rsidRPr="00DA1051" w:rsidRDefault="000A081E" w:rsidP="00E20952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UNIT -1 – </w:t>
            </w:r>
            <w:r w:rsidRPr="00FD6F97">
              <w:rPr>
                <w:sz w:val="32"/>
                <w:szCs w:val="32"/>
              </w:rPr>
              <w:t xml:space="preserve">Probability, some probability considerations, combinations possessing maximum probability, combinations possessing minimum probability, distribution of molecules in two </w:t>
            </w:r>
            <w:proofErr w:type="spellStart"/>
            <w:r w:rsidRPr="00FD6F97">
              <w:rPr>
                <w:sz w:val="32"/>
                <w:szCs w:val="32"/>
              </w:rPr>
              <w:t>boxs</w:t>
            </w:r>
            <w:proofErr w:type="spellEnd"/>
            <w:r w:rsidRPr="00FD6F97">
              <w:rPr>
                <w:sz w:val="32"/>
                <w:szCs w:val="32"/>
              </w:rPr>
              <w:t xml:space="preserve">. Case with </w:t>
            </w:r>
            <w:proofErr w:type="spellStart"/>
            <w:r w:rsidRPr="00FD6F97">
              <w:rPr>
                <w:sz w:val="32"/>
                <w:szCs w:val="32"/>
              </w:rPr>
              <w:t>weightage</w:t>
            </w:r>
            <w:proofErr w:type="spellEnd"/>
            <w:r w:rsidRPr="00FD6F97">
              <w:rPr>
                <w:sz w:val="32"/>
                <w:szCs w:val="32"/>
              </w:rPr>
              <w:t xml:space="preserve"> (general).</w:t>
            </w:r>
          </w:p>
        </w:tc>
      </w:tr>
      <w:tr w:rsidR="000A081E" w:rsidTr="00E20952">
        <w:tc>
          <w:tcPr>
            <w:tcW w:w="9242" w:type="dxa"/>
          </w:tcPr>
          <w:p w:rsidR="000A081E" w:rsidRDefault="000A081E" w:rsidP="00E20952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Pr="00E72594">
              <w:rPr>
                <w:rFonts w:eastAsia="Times New Roman" w:cs="Times New Roman"/>
                <w:b/>
                <w:sz w:val="36"/>
                <w:szCs w:val="36"/>
              </w:rPr>
              <w:t>16 FEBRUARY – 28 FEBRUARY</w:t>
            </w:r>
          </w:p>
          <w:p w:rsidR="000A081E" w:rsidRPr="00DA1051" w:rsidRDefault="000A081E" w:rsidP="00E20952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UNIT -1 </w:t>
            </w:r>
            <w:r w:rsidRPr="00FD6F97">
              <w:rPr>
                <w:sz w:val="28"/>
                <w:szCs w:val="28"/>
              </w:rPr>
              <w:t xml:space="preserve">Phase space, microstates and </w:t>
            </w:r>
            <w:proofErr w:type="spellStart"/>
            <w:r w:rsidRPr="00FD6F97">
              <w:rPr>
                <w:sz w:val="28"/>
                <w:szCs w:val="28"/>
              </w:rPr>
              <w:t>macrostates</w:t>
            </w:r>
            <w:proofErr w:type="spellEnd"/>
            <w:r w:rsidRPr="00FD6F97">
              <w:rPr>
                <w:sz w:val="28"/>
                <w:szCs w:val="28"/>
              </w:rPr>
              <w:t xml:space="preserve">, statistical fluctuations constraints and accessible States </w:t>
            </w:r>
            <w:proofErr w:type="spellStart"/>
            <w:r w:rsidRPr="00FD6F97">
              <w:rPr>
                <w:sz w:val="28"/>
                <w:szCs w:val="28"/>
              </w:rPr>
              <w:t>Thermodynamical</w:t>
            </w:r>
            <w:proofErr w:type="spellEnd"/>
            <w:r w:rsidRPr="00FD6F97">
              <w:rPr>
                <w:sz w:val="28"/>
                <w:szCs w:val="28"/>
              </w:rPr>
              <w:t xml:space="preserve"> probability.</w:t>
            </w:r>
            <w:r>
              <w:t xml:space="preserve"> </w:t>
            </w:r>
          </w:p>
        </w:tc>
      </w:tr>
      <w:tr w:rsidR="000A081E" w:rsidTr="00E20952">
        <w:tc>
          <w:tcPr>
            <w:tcW w:w="9242" w:type="dxa"/>
          </w:tcPr>
          <w:p w:rsidR="000A081E" w:rsidRPr="00FD6F97" w:rsidRDefault="000A081E" w:rsidP="00E20952">
            <w:pPr>
              <w:rPr>
                <w:rFonts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/>
                <w:sz w:val="36"/>
                <w:szCs w:val="36"/>
              </w:rPr>
              <w:t xml:space="preserve">                             </w:t>
            </w:r>
            <w:r w:rsidRPr="00E72594">
              <w:rPr>
                <w:rFonts w:eastAsia="Times New Roman" w:cs="Times New Roman"/>
                <w:sz w:val="36"/>
                <w:szCs w:val="36"/>
              </w:rPr>
              <w:t xml:space="preserve"> </w:t>
            </w:r>
            <w:r>
              <w:rPr>
                <w:rFonts w:eastAsia="Times New Roman" w:cs="Times New Roman"/>
                <w:b/>
                <w:sz w:val="36"/>
                <w:szCs w:val="36"/>
              </w:rPr>
              <w:t>1 MARCH- 10</w:t>
            </w:r>
            <w:r w:rsidRPr="00E72594">
              <w:rPr>
                <w:rFonts w:eastAsia="Times New Roman" w:cs="Times New Roman"/>
                <w:b/>
                <w:sz w:val="36"/>
                <w:szCs w:val="36"/>
              </w:rPr>
              <w:t xml:space="preserve"> MARCH</w:t>
            </w:r>
          </w:p>
          <w:p w:rsidR="000A081E" w:rsidRPr="00B41F48" w:rsidRDefault="000A081E" w:rsidP="00E20952">
            <w:pPr>
              <w:rPr>
                <w:rFonts w:eastAsia="Times New Roman" w:cs="Times New Roman"/>
                <w:sz w:val="28"/>
                <w:szCs w:val="28"/>
              </w:rPr>
            </w:pPr>
            <w:r w:rsidRPr="00BC423C">
              <w:rPr>
                <w:rFonts w:eastAsia="Times New Roman" w:cs="Times New Roman"/>
                <w:b/>
                <w:sz w:val="28"/>
                <w:szCs w:val="28"/>
              </w:rPr>
              <w:t>UNIT -2.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– </w:t>
            </w:r>
            <w:r w:rsidRPr="00FD6F97">
              <w:rPr>
                <w:sz w:val="28"/>
                <w:szCs w:val="28"/>
              </w:rPr>
              <w:t xml:space="preserve">Postulates of Statistical Physics. Division of Phase space into cells, Condition of equilibrium between two </w:t>
            </w:r>
            <w:proofErr w:type="gramStart"/>
            <w:r w:rsidRPr="00FD6F97">
              <w:rPr>
                <w:sz w:val="28"/>
                <w:szCs w:val="28"/>
              </w:rPr>
              <w:t>system</w:t>
            </w:r>
            <w:proofErr w:type="gramEnd"/>
            <w:r w:rsidRPr="00FD6F97">
              <w:rPr>
                <w:sz w:val="28"/>
                <w:szCs w:val="28"/>
              </w:rPr>
              <w:t xml:space="preserve"> in thermal contact. </w:t>
            </w:r>
            <w:proofErr w:type="gramStart"/>
            <w:r w:rsidRPr="00FD6F97">
              <w:rPr>
                <w:sz w:val="28"/>
                <w:szCs w:val="28"/>
              </w:rPr>
              <w:t>b-Parameter</w:t>
            </w:r>
            <w:proofErr w:type="gramEnd"/>
            <w:r w:rsidRPr="00FD6F97">
              <w:rPr>
                <w:sz w:val="28"/>
                <w:szCs w:val="28"/>
              </w:rPr>
              <w:t>. Entropy and Probability.</w:t>
            </w:r>
          </w:p>
          <w:p w:rsidR="000A081E" w:rsidRPr="00C46302" w:rsidRDefault="000A081E" w:rsidP="00E20952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0A081E" w:rsidTr="00E20952">
        <w:tc>
          <w:tcPr>
            <w:tcW w:w="9242" w:type="dxa"/>
          </w:tcPr>
          <w:p w:rsidR="000A081E" w:rsidRDefault="000A081E" w:rsidP="00E20952">
            <w:pPr>
              <w:rPr>
                <w:rFonts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/>
                <w:b/>
                <w:sz w:val="36"/>
                <w:szCs w:val="36"/>
              </w:rPr>
              <w:t xml:space="preserve">                                 11 MARCH- 20</w:t>
            </w:r>
            <w:r w:rsidRPr="003E3375">
              <w:rPr>
                <w:rFonts w:eastAsia="Times New Roman" w:cs="Times New Roman"/>
                <w:b/>
                <w:sz w:val="36"/>
                <w:szCs w:val="36"/>
              </w:rPr>
              <w:t xml:space="preserve"> MARCH</w:t>
            </w:r>
          </w:p>
          <w:p w:rsidR="000A081E" w:rsidRDefault="000A081E" w:rsidP="00E20952">
            <w:pPr>
              <w:rPr>
                <w:rFonts w:eastAsia="Times New Roman" w:cs="Times New Roman"/>
                <w:b/>
                <w:sz w:val="36"/>
                <w:szCs w:val="36"/>
              </w:rPr>
            </w:pPr>
          </w:p>
          <w:p w:rsidR="000A081E" w:rsidRPr="00B41F48" w:rsidRDefault="000A081E" w:rsidP="00E20952">
            <w:pPr>
              <w:rPr>
                <w:rFonts w:eastAsia="Times New Roman" w:cs="Times New Roman"/>
                <w:sz w:val="28"/>
                <w:szCs w:val="28"/>
              </w:rPr>
            </w:pPr>
            <w:r w:rsidRPr="00BC423C">
              <w:rPr>
                <w:rFonts w:eastAsia="Times New Roman" w:cs="Times New Roman"/>
                <w:b/>
                <w:sz w:val="28"/>
                <w:szCs w:val="28"/>
              </w:rPr>
              <w:t>UNIT -2.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F97">
              <w:rPr>
                <w:sz w:val="28"/>
                <w:szCs w:val="28"/>
              </w:rPr>
              <w:t>Boltzman’s</w:t>
            </w:r>
            <w:proofErr w:type="spellEnd"/>
            <w:r w:rsidRPr="00FD6F97">
              <w:rPr>
                <w:sz w:val="28"/>
                <w:szCs w:val="28"/>
              </w:rPr>
              <w:t xml:space="preserve"> distribution law. Evaluation of A and b. Bose-Einstein statistics, Application of B.E. Statistics to </w:t>
            </w:r>
            <w:proofErr w:type="spellStart"/>
            <w:r w:rsidRPr="00FD6F97">
              <w:rPr>
                <w:sz w:val="28"/>
                <w:szCs w:val="28"/>
              </w:rPr>
              <w:t>Plancks’s</w:t>
            </w:r>
            <w:proofErr w:type="spellEnd"/>
            <w:r w:rsidRPr="00FD6F97">
              <w:rPr>
                <w:sz w:val="28"/>
                <w:szCs w:val="28"/>
              </w:rPr>
              <w:t xml:space="preserve"> radiation law, B.E. gas.</w:t>
            </w:r>
          </w:p>
          <w:p w:rsidR="000A081E" w:rsidRPr="003E3375" w:rsidRDefault="000A081E" w:rsidP="00E20952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A081E" w:rsidTr="00E20952">
        <w:tc>
          <w:tcPr>
            <w:tcW w:w="9242" w:type="dxa"/>
          </w:tcPr>
          <w:p w:rsidR="000A081E" w:rsidRPr="003E3375" w:rsidRDefault="000A081E" w:rsidP="00E20952">
            <w:pPr>
              <w:rPr>
                <w:rFonts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/>
                <w:b/>
                <w:sz w:val="36"/>
                <w:szCs w:val="36"/>
              </w:rPr>
              <w:t>21 MARCH - 0</w:t>
            </w:r>
            <w:r w:rsidRPr="008C570B">
              <w:rPr>
                <w:rFonts w:eastAsia="Times New Roman" w:cs="Times New Roman"/>
                <w:b/>
                <w:sz w:val="36"/>
                <w:szCs w:val="36"/>
              </w:rPr>
              <w:t>5 APRIL</w:t>
            </w:r>
          </w:p>
          <w:p w:rsidR="000A081E" w:rsidRDefault="000A081E" w:rsidP="00E20952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UNIT -3. </w:t>
            </w:r>
            <w:r w:rsidRPr="00FD6F97">
              <w:rPr>
                <w:sz w:val="28"/>
                <w:szCs w:val="28"/>
              </w:rPr>
              <w:t>Fermi-Dirac statistics, M.B. Law as limiting case of B.E. Degeneracy and B.E., Condensation.</w:t>
            </w:r>
          </w:p>
          <w:p w:rsidR="000A081E" w:rsidRPr="003E3375" w:rsidRDefault="000A081E" w:rsidP="00E20952">
            <w:pPr>
              <w:rPr>
                <w:rFonts w:eastAsia="Times New Roman" w:cs="Times New Roman"/>
                <w:sz w:val="32"/>
                <w:szCs w:val="32"/>
              </w:rPr>
            </w:pPr>
          </w:p>
        </w:tc>
      </w:tr>
      <w:tr w:rsidR="000A081E" w:rsidTr="00E20952">
        <w:tc>
          <w:tcPr>
            <w:tcW w:w="9242" w:type="dxa"/>
          </w:tcPr>
          <w:p w:rsidR="000A081E" w:rsidRDefault="000A081E" w:rsidP="00E20952">
            <w:pPr>
              <w:rPr>
                <w:rFonts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:rsidR="000A081E" w:rsidRDefault="000A081E" w:rsidP="00E20952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                                             06 APRIL- 21 APRIL</w:t>
            </w:r>
          </w:p>
          <w:p w:rsidR="000A081E" w:rsidRDefault="000A081E" w:rsidP="00E20952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UNIT -3. </w:t>
            </w:r>
            <w:r w:rsidRPr="00FD6F97">
              <w:rPr>
                <w:sz w:val="28"/>
                <w:szCs w:val="28"/>
              </w:rPr>
              <w:t>F.D. Gas, electron gas in metals. Zero point energy. Specific heat of metals and its solution.</w:t>
            </w:r>
          </w:p>
          <w:p w:rsidR="000A081E" w:rsidRPr="008C570B" w:rsidRDefault="000A081E" w:rsidP="00E20952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0A081E" w:rsidRDefault="000A081E" w:rsidP="003F14EE">
      <w:pPr>
        <w:rPr>
          <w:rFonts w:ascii="Arial" w:hAnsi="Arial" w:cs="Arial"/>
          <w:b/>
          <w:bCs/>
          <w:sz w:val="28"/>
          <w:szCs w:val="28"/>
        </w:rPr>
      </w:pPr>
    </w:p>
    <w:p w:rsidR="000A081E" w:rsidRDefault="000A081E" w:rsidP="003F14EE">
      <w:pPr>
        <w:rPr>
          <w:rFonts w:ascii="Arial" w:hAnsi="Arial" w:cs="Arial"/>
          <w:b/>
          <w:bCs/>
          <w:sz w:val="28"/>
          <w:szCs w:val="28"/>
        </w:rPr>
      </w:pPr>
    </w:p>
    <w:p w:rsidR="000A081E" w:rsidRDefault="000A081E" w:rsidP="003F14EE">
      <w:pPr>
        <w:rPr>
          <w:rFonts w:ascii="Arial" w:hAnsi="Arial" w:cs="Arial"/>
          <w:b/>
          <w:bCs/>
          <w:sz w:val="28"/>
          <w:szCs w:val="28"/>
        </w:rPr>
      </w:pPr>
    </w:p>
    <w:p w:rsidR="000A081E" w:rsidRDefault="000A081E" w:rsidP="003F14EE">
      <w:pPr>
        <w:rPr>
          <w:rFonts w:ascii="Arial" w:hAnsi="Arial" w:cs="Arial"/>
          <w:b/>
          <w:bCs/>
          <w:sz w:val="28"/>
          <w:szCs w:val="28"/>
        </w:rPr>
      </w:pPr>
    </w:p>
    <w:p w:rsidR="000A081E" w:rsidRDefault="000A081E" w:rsidP="003F14EE">
      <w:pPr>
        <w:rPr>
          <w:rFonts w:ascii="Arial" w:hAnsi="Arial" w:cs="Arial"/>
          <w:b/>
          <w:bCs/>
          <w:sz w:val="28"/>
          <w:szCs w:val="28"/>
        </w:rPr>
      </w:pPr>
    </w:p>
    <w:p w:rsidR="000A081E" w:rsidRDefault="000A081E" w:rsidP="003F14EE">
      <w:pPr>
        <w:rPr>
          <w:rFonts w:ascii="Arial" w:hAnsi="Arial" w:cs="Arial"/>
          <w:b/>
          <w:bCs/>
          <w:sz w:val="28"/>
          <w:szCs w:val="28"/>
        </w:rPr>
      </w:pPr>
    </w:p>
    <w:p w:rsidR="000A081E" w:rsidRDefault="000A081E" w:rsidP="003F14EE">
      <w:pPr>
        <w:rPr>
          <w:rFonts w:ascii="Arial" w:hAnsi="Arial" w:cs="Arial"/>
          <w:b/>
          <w:bCs/>
          <w:sz w:val="28"/>
          <w:szCs w:val="28"/>
        </w:rPr>
      </w:pPr>
    </w:p>
    <w:p w:rsidR="000A081E" w:rsidRDefault="000A081E" w:rsidP="003F14EE">
      <w:pPr>
        <w:rPr>
          <w:rFonts w:ascii="Arial" w:hAnsi="Arial" w:cs="Arial"/>
          <w:b/>
          <w:bCs/>
          <w:sz w:val="28"/>
          <w:szCs w:val="28"/>
        </w:rPr>
      </w:pPr>
    </w:p>
    <w:p w:rsidR="000A081E" w:rsidRDefault="000A081E" w:rsidP="003F14EE">
      <w:pPr>
        <w:rPr>
          <w:rFonts w:ascii="Arial" w:hAnsi="Arial" w:cs="Arial"/>
          <w:b/>
          <w:bCs/>
          <w:sz w:val="28"/>
          <w:szCs w:val="28"/>
        </w:rPr>
      </w:pPr>
    </w:p>
    <w:p w:rsidR="000A081E" w:rsidRDefault="000A081E" w:rsidP="003F14EE">
      <w:pPr>
        <w:rPr>
          <w:rFonts w:ascii="Arial" w:hAnsi="Arial" w:cs="Arial"/>
          <w:b/>
          <w:bCs/>
          <w:sz w:val="28"/>
          <w:szCs w:val="28"/>
        </w:rPr>
      </w:pPr>
    </w:p>
    <w:p w:rsidR="000A081E" w:rsidRDefault="000A081E" w:rsidP="003F14EE">
      <w:pPr>
        <w:rPr>
          <w:rFonts w:ascii="Arial" w:hAnsi="Arial" w:cs="Arial"/>
          <w:b/>
          <w:bCs/>
          <w:sz w:val="28"/>
          <w:szCs w:val="28"/>
        </w:rPr>
      </w:pPr>
    </w:p>
    <w:p w:rsidR="000A081E" w:rsidRDefault="000A081E" w:rsidP="000A081E">
      <w:pPr>
        <w:rPr>
          <w:b/>
          <w:bCs/>
          <w:sz w:val="44"/>
          <w:szCs w:val="44"/>
        </w:rPr>
      </w:pPr>
      <w:r w:rsidRPr="002F13D4">
        <w:rPr>
          <w:b/>
          <w:bCs/>
          <w:sz w:val="44"/>
          <w:szCs w:val="44"/>
        </w:rPr>
        <w:lastRenderedPageBreak/>
        <w:t>L</w:t>
      </w:r>
      <w:r>
        <w:rPr>
          <w:b/>
          <w:bCs/>
          <w:sz w:val="44"/>
          <w:szCs w:val="44"/>
        </w:rPr>
        <w:t>ESSON PLAN OF OPTICS-II</w:t>
      </w:r>
    </w:p>
    <w:p w:rsidR="000A081E" w:rsidRDefault="000A081E" w:rsidP="000A081E">
      <w:pPr>
        <w:rPr>
          <w:b/>
          <w:bCs/>
          <w:sz w:val="44"/>
          <w:szCs w:val="44"/>
        </w:rPr>
      </w:pPr>
    </w:p>
    <w:p w:rsidR="000A081E" w:rsidRPr="002F13D4" w:rsidRDefault="000A081E" w:rsidP="000A081E">
      <w:pPr>
        <w:rPr>
          <w:b/>
          <w:bCs/>
          <w:sz w:val="24"/>
          <w:szCs w:val="24"/>
        </w:rPr>
      </w:pPr>
      <w:r w:rsidRPr="002F13D4">
        <w:rPr>
          <w:rFonts w:ascii="Arial" w:eastAsia="Calibri" w:hAnsi="Arial" w:cs="Arial"/>
          <w:sz w:val="24"/>
          <w:szCs w:val="24"/>
        </w:rPr>
        <w:t xml:space="preserve">COLLEGE </w:t>
      </w:r>
      <w:r>
        <w:rPr>
          <w:rFonts w:ascii="Arial" w:eastAsia="Calibri" w:hAnsi="Arial" w:cs="Arial"/>
          <w:sz w:val="24"/>
          <w:szCs w:val="24"/>
        </w:rPr>
        <w:t>NAME</w:t>
      </w:r>
      <w:proofErr w:type="gramStart"/>
      <w:r>
        <w:rPr>
          <w:rFonts w:ascii="Arial" w:eastAsia="Calibri" w:hAnsi="Arial" w:cs="Arial"/>
          <w:sz w:val="24"/>
          <w:szCs w:val="24"/>
        </w:rPr>
        <w:t>:-</w:t>
      </w:r>
      <w:proofErr w:type="gramEnd"/>
      <w:r w:rsidRPr="002F13D4">
        <w:rPr>
          <w:rFonts w:ascii="Arial" w:eastAsia="Calibri" w:hAnsi="Arial" w:cs="Arial"/>
          <w:sz w:val="24"/>
          <w:szCs w:val="24"/>
        </w:rPr>
        <w:t xml:space="preserve"> GOVERNMENT COLLEGE </w:t>
      </w:r>
      <w:r>
        <w:rPr>
          <w:rFonts w:ascii="Arial" w:eastAsia="Calibri" w:hAnsi="Arial" w:cs="Arial"/>
          <w:sz w:val="24"/>
          <w:szCs w:val="24"/>
        </w:rPr>
        <w:t>SATNALI (MAHENDERGARH</w:t>
      </w:r>
      <w:r w:rsidRPr="002F13D4">
        <w:rPr>
          <w:rFonts w:ascii="Arial" w:eastAsia="Calibri" w:hAnsi="Arial" w:cs="Arial"/>
          <w:sz w:val="24"/>
          <w:szCs w:val="24"/>
        </w:rPr>
        <w:t>)</w:t>
      </w:r>
    </w:p>
    <w:p w:rsidR="000A081E" w:rsidRPr="002F13D4" w:rsidRDefault="000A081E" w:rsidP="000A081E">
      <w:pPr>
        <w:rPr>
          <w:rFonts w:ascii="Arial" w:eastAsia="Calibri" w:hAnsi="Arial" w:cs="Arial"/>
          <w:sz w:val="24"/>
          <w:szCs w:val="24"/>
        </w:rPr>
      </w:pPr>
      <w:r w:rsidRPr="002F13D4">
        <w:rPr>
          <w:rFonts w:ascii="Arial" w:eastAsia="Calibri" w:hAnsi="Arial" w:cs="Arial"/>
          <w:sz w:val="24"/>
          <w:szCs w:val="24"/>
        </w:rPr>
        <w:t>ACADEMIC SESSION</w:t>
      </w:r>
      <w:proofErr w:type="gramStart"/>
      <w:r w:rsidRPr="002F13D4">
        <w:rPr>
          <w:rFonts w:ascii="Arial" w:eastAsia="Calibri" w:hAnsi="Arial" w:cs="Arial"/>
          <w:sz w:val="24"/>
          <w:szCs w:val="24"/>
        </w:rPr>
        <w:t>:-</w:t>
      </w:r>
      <w:proofErr w:type="gramEnd"/>
      <w:r w:rsidRPr="002F13D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2023-24</w:t>
      </w:r>
    </w:p>
    <w:p w:rsidR="000A081E" w:rsidRPr="002F13D4" w:rsidRDefault="000A081E" w:rsidP="000A081E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SEMESTER</w:t>
      </w:r>
      <w:proofErr w:type="gramStart"/>
      <w:r>
        <w:rPr>
          <w:rFonts w:ascii="Arial" w:eastAsia="Calibri" w:hAnsi="Arial" w:cs="Arial"/>
          <w:sz w:val="24"/>
          <w:szCs w:val="24"/>
        </w:rPr>
        <w:t>:-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r w:rsidRPr="002F13D4">
        <w:rPr>
          <w:rFonts w:ascii="Arial" w:eastAsia="Calibri" w:hAnsi="Arial" w:cs="Arial"/>
          <w:sz w:val="24"/>
          <w:szCs w:val="24"/>
        </w:rPr>
        <w:t xml:space="preserve">B.Sc. NON MEDICAL </w:t>
      </w:r>
      <w:r>
        <w:rPr>
          <w:rFonts w:ascii="Arial" w:eastAsia="Calibri" w:hAnsi="Arial" w:cs="Arial"/>
          <w:sz w:val="24"/>
          <w:szCs w:val="24"/>
        </w:rPr>
        <w:t>4th</w:t>
      </w:r>
      <w:r w:rsidRPr="002F13D4">
        <w:rPr>
          <w:rFonts w:ascii="Arial" w:eastAsia="Calibri" w:hAnsi="Arial" w:cs="Arial"/>
          <w:sz w:val="24"/>
          <w:szCs w:val="24"/>
        </w:rPr>
        <w:t xml:space="preserve"> SEM</w:t>
      </w:r>
      <w:r>
        <w:rPr>
          <w:rFonts w:ascii="Arial" w:eastAsia="Calibri" w:hAnsi="Arial" w:cs="Arial"/>
          <w:sz w:val="24"/>
          <w:szCs w:val="24"/>
        </w:rPr>
        <w:t xml:space="preserve"> (SEC –B)</w:t>
      </w:r>
    </w:p>
    <w:p w:rsidR="000A081E" w:rsidRPr="002F13D4" w:rsidRDefault="000A081E" w:rsidP="000A081E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TEACHER NAME</w:t>
      </w:r>
      <w:proofErr w:type="gramStart"/>
      <w:r>
        <w:rPr>
          <w:rFonts w:ascii="Arial" w:eastAsia="Calibri" w:hAnsi="Arial" w:cs="Arial"/>
          <w:sz w:val="24"/>
          <w:szCs w:val="24"/>
        </w:rPr>
        <w:t>:-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r w:rsidRPr="002F13D4">
        <w:rPr>
          <w:rFonts w:ascii="Arial" w:eastAsia="Calibri" w:hAnsi="Arial" w:cs="Arial"/>
          <w:sz w:val="24"/>
          <w:szCs w:val="24"/>
        </w:rPr>
        <w:t>MR. ANIL KUMAR</w:t>
      </w:r>
    </w:p>
    <w:p w:rsidR="000A081E" w:rsidRDefault="000A081E" w:rsidP="000A081E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SUBJECT</w:t>
      </w:r>
      <w:proofErr w:type="gramStart"/>
      <w:r>
        <w:rPr>
          <w:rFonts w:ascii="Arial" w:eastAsia="Calibri" w:hAnsi="Arial" w:cs="Arial"/>
          <w:sz w:val="24"/>
          <w:szCs w:val="24"/>
        </w:rPr>
        <w:t>:-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OPTICS-II</w:t>
      </w:r>
    </w:p>
    <w:p w:rsidR="000A081E" w:rsidRDefault="000A081E" w:rsidP="000A081E">
      <w:pPr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0A081E" w:rsidTr="00E20952">
        <w:tc>
          <w:tcPr>
            <w:tcW w:w="9242" w:type="dxa"/>
          </w:tcPr>
          <w:p w:rsidR="000A081E" w:rsidRPr="00E72594" w:rsidRDefault="000A081E" w:rsidP="00E20952">
            <w:pPr>
              <w:rPr>
                <w:rFonts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/>
                <w:b/>
                <w:sz w:val="36"/>
                <w:szCs w:val="36"/>
              </w:rPr>
              <w:t>9</w:t>
            </w:r>
            <w:r w:rsidRPr="00E72594">
              <w:rPr>
                <w:rFonts w:eastAsia="Times New Roman" w:cs="Times New Roman"/>
                <w:b/>
                <w:sz w:val="36"/>
                <w:szCs w:val="36"/>
              </w:rPr>
              <w:t xml:space="preserve"> FEBRUARY – 15 FEBRUARY</w:t>
            </w:r>
          </w:p>
          <w:p w:rsidR="000A081E" w:rsidRPr="00E72594" w:rsidRDefault="000A081E" w:rsidP="00E20952">
            <w:pPr>
              <w:rPr>
                <w:rFonts w:eastAsia="Times New Roman" w:cs="Times New Roman"/>
                <w:b/>
                <w:sz w:val="36"/>
                <w:szCs w:val="36"/>
              </w:rPr>
            </w:pPr>
          </w:p>
          <w:p w:rsidR="000A081E" w:rsidRPr="00DA1051" w:rsidRDefault="000A081E" w:rsidP="00E20952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UNIT -1 – </w:t>
            </w:r>
            <w:r>
              <w:rPr>
                <w:rFonts w:eastAsia="Times New Roman" w:cs="Times New Roman"/>
                <w:sz w:val="28"/>
                <w:szCs w:val="28"/>
              </w:rPr>
              <w:t>Interference by division of Amplitude</w:t>
            </w: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:-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colour of thin films, wedge shaped films, Newton’s rings, Interferometers:- Michelson’s  interferometer and its application to (1) standardisation of metre (2) determination of wavelength.</w:t>
            </w:r>
          </w:p>
        </w:tc>
      </w:tr>
      <w:tr w:rsidR="000A081E" w:rsidTr="00E20952">
        <w:tc>
          <w:tcPr>
            <w:tcW w:w="9242" w:type="dxa"/>
          </w:tcPr>
          <w:p w:rsidR="000A081E" w:rsidRDefault="000A081E" w:rsidP="00E20952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Pr="00E72594">
              <w:rPr>
                <w:rFonts w:eastAsia="Times New Roman" w:cs="Times New Roman"/>
                <w:b/>
                <w:sz w:val="36"/>
                <w:szCs w:val="36"/>
              </w:rPr>
              <w:t>16 FEBRUARY – 28 FEBRUARY</w:t>
            </w:r>
          </w:p>
          <w:p w:rsidR="000A081E" w:rsidRPr="00DA1051" w:rsidRDefault="000A081E" w:rsidP="00E20952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UNIT -1 –  </w:t>
            </w:r>
            <w:r>
              <w:rPr>
                <w:rFonts w:eastAsia="Times New Roman" w:cs="Times New Roman"/>
                <w:sz w:val="28"/>
                <w:szCs w:val="28"/>
              </w:rPr>
              <w:t>Fresnel’s Diffraction:- Fresnel’ half period zones, zone plate, diffraction at a straight edge, rectangular slit</w:t>
            </w:r>
          </w:p>
        </w:tc>
      </w:tr>
      <w:tr w:rsidR="000A081E" w:rsidTr="00E20952">
        <w:tc>
          <w:tcPr>
            <w:tcW w:w="9242" w:type="dxa"/>
          </w:tcPr>
          <w:p w:rsidR="000A081E" w:rsidRPr="00E72594" w:rsidRDefault="000A081E" w:rsidP="00E20952">
            <w:pPr>
              <w:rPr>
                <w:rFonts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/>
                <w:sz w:val="36"/>
                <w:szCs w:val="36"/>
              </w:rPr>
              <w:t xml:space="preserve">                             </w:t>
            </w:r>
            <w:r w:rsidRPr="00E72594">
              <w:rPr>
                <w:rFonts w:eastAsia="Times New Roman" w:cs="Times New Roman"/>
                <w:sz w:val="36"/>
                <w:szCs w:val="36"/>
              </w:rPr>
              <w:t xml:space="preserve"> </w:t>
            </w:r>
            <w:r>
              <w:rPr>
                <w:rFonts w:eastAsia="Times New Roman" w:cs="Times New Roman"/>
                <w:b/>
                <w:sz w:val="36"/>
                <w:szCs w:val="36"/>
              </w:rPr>
              <w:t>1 MARCH- 10</w:t>
            </w:r>
            <w:r w:rsidRPr="00E72594">
              <w:rPr>
                <w:rFonts w:eastAsia="Times New Roman" w:cs="Times New Roman"/>
                <w:b/>
                <w:sz w:val="36"/>
                <w:szCs w:val="36"/>
              </w:rPr>
              <w:t xml:space="preserve"> MARCH</w:t>
            </w:r>
          </w:p>
          <w:p w:rsidR="000A081E" w:rsidRDefault="000A081E" w:rsidP="00E20952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0A081E" w:rsidRPr="00B41F48" w:rsidRDefault="000A081E" w:rsidP="00E20952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UNIT -1 –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Diffraction at a circular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apperture</w:t>
            </w:r>
            <w:proofErr w:type="spellEnd"/>
          </w:p>
          <w:p w:rsidR="000A081E" w:rsidRDefault="000A081E" w:rsidP="00E20952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0A081E" w:rsidRPr="00B41F48" w:rsidRDefault="000A081E" w:rsidP="00E20952">
            <w:pPr>
              <w:rPr>
                <w:rFonts w:eastAsia="Times New Roman" w:cs="Times New Roman"/>
                <w:sz w:val="28"/>
                <w:szCs w:val="28"/>
              </w:rPr>
            </w:pPr>
            <w:r w:rsidRPr="00BC423C">
              <w:rPr>
                <w:rFonts w:eastAsia="Times New Roman" w:cs="Times New Roman"/>
                <w:b/>
                <w:sz w:val="28"/>
                <w:szCs w:val="28"/>
              </w:rPr>
              <w:t>UNIT -2.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F01A17">
              <w:rPr>
                <w:rFonts w:eastAsia="Times New Roman" w:cs="Times New Roman"/>
                <w:b/>
                <w:sz w:val="28"/>
                <w:szCs w:val="28"/>
              </w:rPr>
              <w:t>Fraunhofer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diffraction :- </w:t>
            </w:r>
            <w:r>
              <w:rPr>
                <w:rFonts w:eastAsia="Times New Roman" w:cs="Times New Roman"/>
                <w:sz w:val="28"/>
                <w:szCs w:val="28"/>
              </w:rPr>
              <w:t>One slit diffraction, two slit diffraction</w:t>
            </w:r>
          </w:p>
          <w:p w:rsidR="000A081E" w:rsidRPr="00C46302" w:rsidRDefault="000A081E" w:rsidP="00E20952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0A081E" w:rsidTr="00E20952">
        <w:tc>
          <w:tcPr>
            <w:tcW w:w="9242" w:type="dxa"/>
          </w:tcPr>
          <w:p w:rsidR="000A081E" w:rsidRDefault="000A081E" w:rsidP="00E20952">
            <w:pPr>
              <w:rPr>
                <w:rFonts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/>
                <w:b/>
                <w:sz w:val="36"/>
                <w:szCs w:val="36"/>
              </w:rPr>
              <w:lastRenderedPageBreak/>
              <w:t xml:space="preserve">                                 11 MARCH- 20</w:t>
            </w:r>
            <w:r w:rsidRPr="003E3375">
              <w:rPr>
                <w:rFonts w:eastAsia="Times New Roman" w:cs="Times New Roman"/>
                <w:b/>
                <w:sz w:val="36"/>
                <w:szCs w:val="36"/>
              </w:rPr>
              <w:t xml:space="preserve"> MARCH</w:t>
            </w:r>
          </w:p>
          <w:p w:rsidR="000A081E" w:rsidRDefault="000A081E" w:rsidP="00E20952">
            <w:pPr>
              <w:rPr>
                <w:rFonts w:eastAsia="Times New Roman" w:cs="Times New Roman"/>
                <w:b/>
                <w:sz w:val="36"/>
                <w:szCs w:val="36"/>
              </w:rPr>
            </w:pPr>
          </w:p>
          <w:p w:rsidR="000A081E" w:rsidRPr="00B41F48" w:rsidRDefault="000A081E" w:rsidP="00E20952">
            <w:pPr>
              <w:rPr>
                <w:rFonts w:eastAsia="Times New Roman" w:cs="Times New Roman"/>
                <w:sz w:val="28"/>
                <w:szCs w:val="28"/>
              </w:rPr>
            </w:pPr>
            <w:r w:rsidRPr="00BC423C">
              <w:rPr>
                <w:rFonts w:eastAsia="Times New Roman" w:cs="Times New Roman"/>
                <w:b/>
                <w:sz w:val="28"/>
                <w:szCs w:val="28"/>
              </w:rPr>
              <w:t>UNIT -2.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1A17">
              <w:rPr>
                <w:rFonts w:eastAsia="Times New Roman" w:cs="Times New Roman"/>
                <w:b/>
                <w:sz w:val="28"/>
                <w:szCs w:val="28"/>
              </w:rPr>
              <w:t>Fraunhofer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diffraction :-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N-slit diffraction, Plane Transmission Grating Spectrum, Dispersive Power of a grating, Limit of resolution, Rayleigh’s criterion, Resolving power of telescope and a grating</w:t>
            </w:r>
          </w:p>
          <w:p w:rsidR="000A081E" w:rsidRPr="003E3375" w:rsidRDefault="000A081E" w:rsidP="00E20952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A081E" w:rsidTr="00E20952">
        <w:tc>
          <w:tcPr>
            <w:tcW w:w="9242" w:type="dxa"/>
          </w:tcPr>
          <w:p w:rsidR="000A081E" w:rsidRPr="003E3375" w:rsidRDefault="000A081E" w:rsidP="00E20952">
            <w:pPr>
              <w:rPr>
                <w:rFonts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/>
                <w:b/>
                <w:sz w:val="36"/>
                <w:szCs w:val="36"/>
              </w:rPr>
              <w:t>21 MARCH - 0</w:t>
            </w:r>
            <w:r w:rsidRPr="008C570B">
              <w:rPr>
                <w:rFonts w:eastAsia="Times New Roman" w:cs="Times New Roman"/>
                <w:b/>
                <w:sz w:val="36"/>
                <w:szCs w:val="36"/>
              </w:rPr>
              <w:t>5 APRIL</w:t>
            </w:r>
          </w:p>
          <w:p w:rsidR="000A081E" w:rsidRDefault="000A081E" w:rsidP="00E20952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UNIT -3.</w:t>
            </w:r>
          </w:p>
          <w:p w:rsidR="000A081E" w:rsidRPr="00F01A17" w:rsidRDefault="000A081E" w:rsidP="00E20952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32"/>
                <w:szCs w:val="32"/>
              </w:rPr>
              <w:t xml:space="preserve">Polarisation:- </w:t>
            </w:r>
            <w:r>
              <w:rPr>
                <w:rFonts w:eastAsia="Times New Roman" w:cs="Times New Roman"/>
                <w:sz w:val="32"/>
                <w:szCs w:val="32"/>
              </w:rPr>
              <w:t xml:space="preserve">Polarisation and Double refraction :- Polarisation by reflection, Polarisation by scattering, </w:t>
            </w:r>
            <w:proofErr w:type="spellStart"/>
            <w:r>
              <w:rPr>
                <w:rFonts w:eastAsia="Times New Roman" w:cs="Times New Roman"/>
                <w:sz w:val="32"/>
                <w:szCs w:val="32"/>
              </w:rPr>
              <w:t>Malus</w:t>
            </w:r>
            <w:proofErr w:type="spellEnd"/>
            <w:r>
              <w:rPr>
                <w:rFonts w:eastAsia="Times New Roman" w:cs="Times New Roman"/>
                <w:sz w:val="32"/>
                <w:szCs w:val="32"/>
              </w:rPr>
              <w:t xml:space="preserve"> law, Phenomenon of double refraction, </w:t>
            </w:r>
            <w:proofErr w:type="spellStart"/>
            <w:r>
              <w:rPr>
                <w:rFonts w:eastAsia="Times New Roman" w:cs="Times New Roman"/>
                <w:sz w:val="32"/>
                <w:szCs w:val="32"/>
              </w:rPr>
              <w:t>Huygen’s</w:t>
            </w:r>
            <w:proofErr w:type="spellEnd"/>
            <w:r>
              <w:rPr>
                <w:rFonts w:eastAsia="Times New Roman" w:cs="Times New Roman"/>
                <w:sz w:val="32"/>
                <w:szCs w:val="32"/>
              </w:rPr>
              <w:t xml:space="preserve"> wave theory of double refraction (Normal and Oblique incidence)</w:t>
            </w:r>
          </w:p>
          <w:p w:rsidR="000A081E" w:rsidRPr="003E3375" w:rsidRDefault="000A081E" w:rsidP="00E20952">
            <w:pPr>
              <w:rPr>
                <w:rFonts w:eastAsia="Times New Roman" w:cs="Times New Roman"/>
                <w:sz w:val="32"/>
                <w:szCs w:val="32"/>
              </w:rPr>
            </w:pPr>
          </w:p>
        </w:tc>
      </w:tr>
      <w:tr w:rsidR="000A081E" w:rsidTr="00E20952">
        <w:tc>
          <w:tcPr>
            <w:tcW w:w="9242" w:type="dxa"/>
          </w:tcPr>
          <w:p w:rsidR="000A081E" w:rsidRDefault="000A081E" w:rsidP="00E20952">
            <w:pPr>
              <w:rPr>
                <w:rFonts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:rsidR="000A081E" w:rsidRDefault="000A081E" w:rsidP="00E20952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                                             06 APRIL- 21 APRIL</w:t>
            </w:r>
          </w:p>
          <w:p w:rsidR="000A081E" w:rsidRDefault="000A081E" w:rsidP="00E20952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UNIT -3.</w:t>
            </w:r>
          </w:p>
          <w:p w:rsidR="000A081E" w:rsidRPr="0060353A" w:rsidRDefault="000A081E" w:rsidP="00E20952">
            <w:pPr>
              <w:rPr>
                <w:rFonts w:eastAsia="Times New Roman" w:cs="Times New Roman"/>
                <w:sz w:val="32"/>
                <w:szCs w:val="32"/>
              </w:rPr>
            </w:pPr>
            <w:r w:rsidRPr="0060353A">
              <w:rPr>
                <w:rFonts w:eastAsia="Times New Roman" w:cs="Times New Roman"/>
                <w:sz w:val="32"/>
                <w:szCs w:val="32"/>
              </w:rPr>
              <w:t>Analysis of Polarised light</w:t>
            </w:r>
            <w:r>
              <w:rPr>
                <w:rFonts w:eastAsia="Times New Roman" w:cs="Times New Roman"/>
                <w:sz w:val="36"/>
                <w:szCs w:val="36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32"/>
                <w:szCs w:val="32"/>
              </w:rPr>
              <w:t>Nicol</w:t>
            </w:r>
            <w:proofErr w:type="spellEnd"/>
            <w:r>
              <w:rPr>
                <w:rFonts w:eastAsia="Times New Roman" w:cs="Times New Roman"/>
                <w:sz w:val="32"/>
                <w:szCs w:val="32"/>
              </w:rPr>
              <w:t xml:space="preserve"> Prism, Quarter wave plate and half wave plate, Production and detection of (1) Plane polarised light (2) Circularly polarised light (3) Elliptically polarised light , Optical activity, Fresnel’s theory of rotation, specific rotation, </w:t>
            </w:r>
            <w:proofErr w:type="spellStart"/>
            <w:r>
              <w:rPr>
                <w:rFonts w:eastAsia="Times New Roman" w:cs="Times New Roman"/>
                <w:sz w:val="32"/>
                <w:szCs w:val="32"/>
              </w:rPr>
              <w:t>Polarimeters</w:t>
            </w:r>
            <w:proofErr w:type="spellEnd"/>
            <w:r>
              <w:rPr>
                <w:rFonts w:eastAsia="Times New Roman" w:cs="Times New Roman"/>
                <w:sz w:val="32"/>
                <w:szCs w:val="32"/>
              </w:rPr>
              <w:t xml:space="preserve"> (Half shade and </w:t>
            </w:r>
            <w:proofErr w:type="spellStart"/>
            <w:r>
              <w:rPr>
                <w:rFonts w:eastAsia="Times New Roman" w:cs="Times New Roman"/>
                <w:sz w:val="32"/>
                <w:szCs w:val="32"/>
              </w:rPr>
              <w:t>Biquartz</w:t>
            </w:r>
            <w:proofErr w:type="spellEnd"/>
            <w:r>
              <w:rPr>
                <w:rFonts w:eastAsia="Times New Roman" w:cs="Times New Roman"/>
                <w:sz w:val="32"/>
                <w:szCs w:val="32"/>
              </w:rPr>
              <w:t>).</w:t>
            </w:r>
          </w:p>
          <w:p w:rsidR="000A081E" w:rsidRPr="008C570B" w:rsidRDefault="000A081E" w:rsidP="00E20952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0A081E" w:rsidRPr="002F13D4" w:rsidRDefault="000A081E" w:rsidP="000A081E">
      <w:pPr>
        <w:rPr>
          <w:rFonts w:eastAsia="Times New Roman" w:cs="Times New Roman"/>
          <w:sz w:val="24"/>
          <w:szCs w:val="24"/>
        </w:rPr>
      </w:pPr>
    </w:p>
    <w:p w:rsidR="000A081E" w:rsidRPr="002F13D4" w:rsidRDefault="000A081E" w:rsidP="000A081E">
      <w:pPr>
        <w:rPr>
          <w:sz w:val="44"/>
          <w:szCs w:val="44"/>
        </w:rPr>
      </w:pPr>
    </w:p>
    <w:p w:rsidR="000A081E" w:rsidRDefault="000A081E" w:rsidP="000A081E"/>
    <w:p w:rsidR="000A081E" w:rsidRDefault="000A081E" w:rsidP="000A081E"/>
    <w:p w:rsidR="000A081E" w:rsidRDefault="000A081E" w:rsidP="000A081E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</w:t>
      </w:r>
      <w:r w:rsidRPr="002F13D4">
        <w:rPr>
          <w:b/>
          <w:bCs/>
          <w:sz w:val="44"/>
          <w:szCs w:val="44"/>
        </w:rPr>
        <w:t xml:space="preserve"> L</w:t>
      </w:r>
      <w:r>
        <w:rPr>
          <w:b/>
          <w:bCs/>
          <w:sz w:val="44"/>
          <w:szCs w:val="44"/>
        </w:rPr>
        <w:t>ESSON PLAN OF NUCLEAR PHYSICS</w:t>
      </w:r>
    </w:p>
    <w:p w:rsidR="000A081E" w:rsidRDefault="000A081E" w:rsidP="000A081E">
      <w:pPr>
        <w:rPr>
          <w:b/>
          <w:bCs/>
          <w:sz w:val="44"/>
          <w:szCs w:val="44"/>
        </w:rPr>
      </w:pPr>
    </w:p>
    <w:p w:rsidR="000A081E" w:rsidRPr="002F13D4" w:rsidRDefault="000A081E" w:rsidP="000A081E">
      <w:pPr>
        <w:rPr>
          <w:b/>
          <w:bCs/>
          <w:sz w:val="24"/>
          <w:szCs w:val="24"/>
        </w:rPr>
      </w:pPr>
      <w:r w:rsidRPr="002F13D4">
        <w:rPr>
          <w:rFonts w:ascii="Arial" w:eastAsia="Calibri" w:hAnsi="Arial" w:cs="Arial"/>
          <w:sz w:val="24"/>
          <w:szCs w:val="24"/>
        </w:rPr>
        <w:t xml:space="preserve">COLLEGE </w:t>
      </w:r>
      <w:r>
        <w:rPr>
          <w:rFonts w:ascii="Arial" w:eastAsia="Calibri" w:hAnsi="Arial" w:cs="Arial"/>
          <w:sz w:val="24"/>
          <w:szCs w:val="24"/>
        </w:rPr>
        <w:t>NAME</w:t>
      </w:r>
      <w:proofErr w:type="gramStart"/>
      <w:r>
        <w:rPr>
          <w:rFonts w:ascii="Arial" w:eastAsia="Calibri" w:hAnsi="Arial" w:cs="Arial"/>
          <w:sz w:val="24"/>
          <w:szCs w:val="24"/>
        </w:rPr>
        <w:t>:-</w:t>
      </w:r>
      <w:proofErr w:type="gramEnd"/>
      <w:r w:rsidRPr="002F13D4">
        <w:rPr>
          <w:rFonts w:ascii="Arial" w:eastAsia="Calibri" w:hAnsi="Arial" w:cs="Arial"/>
          <w:sz w:val="24"/>
          <w:szCs w:val="24"/>
        </w:rPr>
        <w:t xml:space="preserve"> GOVERNMENT COLLEGE </w:t>
      </w:r>
      <w:r>
        <w:rPr>
          <w:rFonts w:ascii="Arial" w:eastAsia="Calibri" w:hAnsi="Arial" w:cs="Arial"/>
          <w:sz w:val="24"/>
          <w:szCs w:val="24"/>
        </w:rPr>
        <w:t>SATNALI (MAHENDERGARH</w:t>
      </w:r>
      <w:r w:rsidRPr="002F13D4">
        <w:rPr>
          <w:rFonts w:ascii="Arial" w:eastAsia="Calibri" w:hAnsi="Arial" w:cs="Arial"/>
          <w:sz w:val="24"/>
          <w:szCs w:val="24"/>
        </w:rPr>
        <w:t>)</w:t>
      </w:r>
    </w:p>
    <w:p w:rsidR="000A081E" w:rsidRPr="002F13D4" w:rsidRDefault="000A081E" w:rsidP="000A081E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ACADEMIC SESSION</w:t>
      </w:r>
      <w:proofErr w:type="gramStart"/>
      <w:r>
        <w:rPr>
          <w:rFonts w:ascii="Arial" w:eastAsia="Calibri" w:hAnsi="Arial" w:cs="Arial"/>
          <w:sz w:val="24"/>
          <w:szCs w:val="24"/>
        </w:rPr>
        <w:t>:-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2023-24</w:t>
      </w:r>
    </w:p>
    <w:p w:rsidR="000A081E" w:rsidRPr="002F13D4" w:rsidRDefault="000A081E" w:rsidP="000A081E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SEMESTER</w:t>
      </w:r>
      <w:proofErr w:type="gramStart"/>
      <w:r>
        <w:rPr>
          <w:rFonts w:ascii="Arial" w:eastAsia="Calibri" w:hAnsi="Arial" w:cs="Arial"/>
          <w:sz w:val="24"/>
          <w:szCs w:val="24"/>
        </w:rPr>
        <w:t>:-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r w:rsidRPr="002F13D4">
        <w:rPr>
          <w:rFonts w:ascii="Arial" w:eastAsia="Calibri" w:hAnsi="Arial" w:cs="Arial"/>
          <w:sz w:val="24"/>
          <w:szCs w:val="24"/>
        </w:rPr>
        <w:t xml:space="preserve">B.Sc. NON MEDICAL </w:t>
      </w:r>
      <w:r>
        <w:rPr>
          <w:rFonts w:ascii="Arial" w:eastAsia="Calibri" w:hAnsi="Arial" w:cs="Arial"/>
          <w:sz w:val="24"/>
          <w:szCs w:val="24"/>
        </w:rPr>
        <w:t>6</w:t>
      </w:r>
      <w:r w:rsidRPr="00421740">
        <w:rPr>
          <w:rFonts w:ascii="Arial" w:eastAsia="Calibri" w:hAnsi="Arial" w:cs="Arial"/>
          <w:sz w:val="24"/>
          <w:szCs w:val="24"/>
          <w:vertAlign w:val="superscript"/>
        </w:rPr>
        <w:t>th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F13D4">
        <w:rPr>
          <w:rFonts w:ascii="Arial" w:eastAsia="Calibri" w:hAnsi="Arial" w:cs="Arial"/>
          <w:sz w:val="24"/>
          <w:szCs w:val="24"/>
        </w:rPr>
        <w:t>SEM</w:t>
      </w:r>
    </w:p>
    <w:p w:rsidR="000A081E" w:rsidRPr="002F13D4" w:rsidRDefault="000A081E" w:rsidP="000A081E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TEACHER NAME</w:t>
      </w:r>
      <w:proofErr w:type="gramStart"/>
      <w:r>
        <w:rPr>
          <w:rFonts w:ascii="Arial" w:eastAsia="Calibri" w:hAnsi="Arial" w:cs="Arial"/>
          <w:sz w:val="24"/>
          <w:szCs w:val="24"/>
        </w:rPr>
        <w:t>:-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r w:rsidRPr="002F13D4">
        <w:rPr>
          <w:rFonts w:ascii="Arial" w:eastAsia="Calibri" w:hAnsi="Arial" w:cs="Arial"/>
          <w:sz w:val="24"/>
          <w:szCs w:val="24"/>
        </w:rPr>
        <w:t>MR. ANIL KUMAR</w:t>
      </w:r>
    </w:p>
    <w:p w:rsidR="000A081E" w:rsidRDefault="000A081E" w:rsidP="000A081E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SUBJECT</w:t>
      </w:r>
      <w:proofErr w:type="gramStart"/>
      <w:r>
        <w:rPr>
          <w:rFonts w:ascii="Arial" w:eastAsia="Calibri" w:hAnsi="Arial" w:cs="Arial"/>
          <w:sz w:val="24"/>
          <w:szCs w:val="24"/>
        </w:rPr>
        <w:t>:-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NUCLEAR PHYSICS</w:t>
      </w:r>
    </w:p>
    <w:p w:rsidR="000A081E" w:rsidRDefault="000A081E" w:rsidP="000A081E">
      <w:pPr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0A081E" w:rsidTr="00E20952">
        <w:tc>
          <w:tcPr>
            <w:tcW w:w="9242" w:type="dxa"/>
          </w:tcPr>
          <w:p w:rsidR="000A081E" w:rsidRPr="00E72594" w:rsidRDefault="000A081E" w:rsidP="00E20952">
            <w:pPr>
              <w:rPr>
                <w:rFonts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Times New Roman" w:cs="Times New Roman"/>
                <w:b/>
                <w:sz w:val="36"/>
                <w:szCs w:val="36"/>
              </w:rPr>
              <w:t>9 FEBRUARY – 20</w:t>
            </w:r>
            <w:r w:rsidRPr="00E72594">
              <w:rPr>
                <w:rFonts w:eastAsia="Times New Roman" w:cs="Times New Roman"/>
                <w:b/>
                <w:sz w:val="36"/>
                <w:szCs w:val="36"/>
              </w:rPr>
              <w:t xml:space="preserve"> FEBRUARY</w:t>
            </w:r>
          </w:p>
          <w:p w:rsidR="000A081E" w:rsidRDefault="000A081E" w:rsidP="00E20952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0A081E" w:rsidRPr="0099063B" w:rsidRDefault="000A081E" w:rsidP="00E20952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UNIT -1 –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Nuclear mass and Binding energy, systematic nuclear binding energy, Nuclear stability, Nuclear size, spin, parity, statistics magnetic dipole moment,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quadrupole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moment (shape moment), Determination of mass by Bain- Bridge mass spectrograph, Bain- Bridge and Jordan mass spectrograph, Determination of charge by Mosley law, Determination of size of nuclei by Rutherford back scattering</w:t>
            </w:r>
          </w:p>
        </w:tc>
      </w:tr>
      <w:tr w:rsidR="000A081E" w:rsidTr="00E20952">
        <w:tc>
          <w:tcPr>
            <w:tcW w:w="9242" w:type="dxa"/>
          </w:tcPr>
          <w:p w:rsidR="000A081E" w:rsidRPr="00E72594" w:rsidRDefault="000A081E" w:rsidP="00E20952">
            <w:pPr>
              <w:rPr>
                <w:rFonts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eastAsia="Times New Roman" w:cs="Times New Roman"/>
                <w:b/>
                <w:sz w:val="36"/>
                <w:szCs w:val="36"/>
              </w:rPr>
              <w:t>21</w:t>
            </w:r>
            <w:r w:rsidRPr="00E72594">
              <w:rPr>
                <w:rFonts w:eastAsia="Times New Roman" w:cs="Times New Roman"/>
                <w:b/>
                <w:sz w:val="36"/>
                <w:szCs w:val="36"/>
              </w:rPr>
              <w:t xml:space="preserve"> FEBRUARY – 28 FEBRUARY</w:t>
            </w:r>
          </w:p>
          <w:p w:rsidR="000A081E" w:rsidRDefault="000A081E" w:rsidP="00E20952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0A081E" w:rsidRPr="00BC079F" w:rsidRDefault="000A081E" w:rsidP="00E20952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UNIT -2.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Introduction to heavy charged particle:- (Alpha particles), Alpha disintegration and its theory, Energy loss of heavy charged particle (idea of Bethe formula, no derivation),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Energetics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of alpha decay, Range and straggling of alpha particles, Geiger –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Nuttal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law </w:t>
            </w:r>
          </w:p>
        </w:tc>
      </w:tr>
      <w:tr w:rsidR="000A081E" w:rsidTr="00E20952">
        <w:tc>
          <w:tcPr>
            <w:tcW w:w="9242" w:type="dxa"/>
          </w:tcPr>
          <w:p w:rsidR="000A081E" w:rsidRPr="00BC079F" w:rsidRDefault="000A081E" w:rsidP="00E20952">
            <w:pPr>
              <w:rPr>
                <w:rFonts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/>
                <w:sz w:val="36"/>
                <w:szCs w:val="36"/>
              </w:rPr>
              <w:t xml:space="preserve">                             </w:t>
            </w:r>
            <w:r w:rsidRPr="00E72594">
              <w:rPr>
                <w:rFonts w:eastAsia="Times New Roman" w:cs="Times New Roman"/>
                <w:sz w:val="36"/>
                <w:szCs w:val="36"/>
              </w:rPr>
              <w:t xml:space="preserve"> </w:t>
            </w:r>
            <w:r w:rsidRPr="00E72594">
              <w:rPr>
                <w:rFonts w:eastAsia="Times New Roman" w:cs="Times New Roman"/>
                <w:b/>
                <w:sz w:val="36"/>
                <w:szCs w:val="36"/>
              </w:rPr>
              <w:t>1 MARCH- 15 MARCH</w:t>
            </w:r>
          </w:p>
          <w:p w:rsidR="000A081E" w:rsidRDefault="000A081E" w:rsidP="00E20952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   </w:t>
            </w:r>
          </w:p>
          <w:p w:rsidR="000A081E" w:rsidRPr="00B41F48" w:rsidRDefault="000A081E" w:rsidP="00E20952">
            <w:pPr>
              <w:rPr>
                <w:rFonts w:eastAsia="Times New Roman" w:cs="Times New Roman"/>
                <w:sz w:val="28"/>
                <w:szCs w:val="28"/>
              </w:rPr>
            </w:pPr>
            <w:r w:rsidRPr="00BC423C">
              <w:rPr>
                <w:rFonts w:eastAsia="Times New Roman" w:cs="Times New Roman"/>
                <w:b/>
                <w:sz w:val="28"/>
                <w:szCs w:val="28"/>
              </w:rPr>
              <w:t>UNIT -2.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eastAsia="Times New Roman" w:cs="Times New Roman"/>
                <w:sz w:val="28"/>
                <w:szCs w:val="28"/>
              </w:rPr>
              <w:t>Introduction to light charged particle:- (Beta particle), Origin of continuous beta- spectrum (neutrino hypothesis), Types of beta decay and energies of beta decay, Energy loss of beta- particles (ionization), Range of electrons, absorption of beta particles.</w:t>
            </w:r>
          </w:p>
          <w:p w:rsidR="000A081E" w:rsidRPr="00C46302" w:rsidRDefault="000A081E" w:rsidP="00E20952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0A081E" w:rsidTr="00E20952">
        <w:tc>
          <w:tcPr>
            <w:tcW w:w="9242" w:type="dxa"/>
          </w:tcPr>
          <w:p w:rsidR="000A081E" w:rsidRDefault="000A081E" w:rsidP="00E20952">
            <w:pPr>
              <w:rPr>
                <w:rFonts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/>
                <w:b/>
                <w:sz w:val="36"/>
                <w:szCs w:val="36"/>
              </w:rPr>
              <w:lastRenderedPageBreak/>
              <w:t xml:space="preserve">                              </w:t>
            </w:r>
            <w:r w:rsidRPr="003E3375">
              <w:rPr>
                <w:rFonts w:eastAsia="Times New Roman" w:cs="Times New Roman"/>
                <w:b/>
                <w:sz w:val="36"/>
                <w:szCs w:val="36"/>
              </w:rPr>
              <w:t>16 MARCH- 31 MARCH</w:t>
            </w:r>
            <w:r>
              <w:rPr>
                <w:rFonts w:eastAsia="Times New Roman" w:cs="Times New Roman"/>
                <w:b/>
                <w:sz w:val="36"/>
                <w:szCs w:val="36"/>
              </w:rPr>
              <w:t xml:space="preserve">    </w:t>
            </w:r>
          </w:p>
          <w:p w:rsidR="000A081E" w:rsidRDefault="000A081E" w:rsidP="00E20952">
            <w:pPr>
              <w:rPr>
                <w:rFonts w:eastAsia="Times New Roman" w:cs="Times New Roman"/>
                <w:b/>
                <w:sz w:val="36"/>
                <w:szCs w:val="36"/>
              </w:rPr>
            </w:pPr>
          </w:p>
          <w:p w:rsidR="000A081E" w:rsidRPr="00CC7F47" w:rsidRDefault="000A081E" w:rsidP="00E20952">
            <w:pPr>
              <w:rPr>
                <w:rFonts w:eastAsia="Times New Roman" w:cs="Times New Roman"/>
                <w:sz w:val="28"/>
                <w:szCs w:val="28"/>
              </w:rPr>
            </w:pPr>
            <w:r w:rsidRPr="00BC423C">
              <w:rPr>
                <w:rFonts w:eastAsia="Times New Roman" w:cs="Times New Roman"/>
                <w:b/>
                <w:sz w:val="28"/>
                <w:szCs w:val="28"/>
              </w:rPr>
              <w:t>UNIT -2.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Interaction of Gamma ray:- Nature of gamma rays, Energies of Gamma rays, passage of gamma radiations through matter (Photoelectric, Compton and pair production effect), Electron- positron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anhilation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,  Absorption of Gamma rays (mass attenuation coefficient) and its application.</w:t>
            </w:r>
          </w:p>
          <w:p w:rsidR="000A081E" w:rsidRPr="003E3375" w:rsidRDefault="000A081E" w:rsidP="00E20952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A081E" w:rsidTr="00E20952">
        <w:tc>
          <w:tcPr>
            <w:tcW w:w="9242" w:type="dxa"/>
          </w:tcPr>
          <w:p w:rsidR="000A081E" w:rsidRPr="003E3375" w:rsidRDefault="000A081E" w:rsidP="00E20952">
            <w:pPr>
              <w:rPr>
                <w:rFonts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>
              <w:rPr>
                <w:rFonts w:eastAsia="Times New Roman" w:cs="Times New Roman"/>
                <w:b/>
                <w:sz w:val="36"/>
                <w:szCs w:val="36"/>
              </w:rPr>
              <w:t>1 APRIL- 10</w:t>
            </w:r>
            <w:r w:rsidRPr="008C570B">
              <w:rPr>
                <w:rFonts w:eastAsia="Times New Roman" w:cs="Times New Roman"/>
                <w:b/>
                <w:sz w:val="36"/>
                <w:szCs w:val="36"/>
              </w:rPr>
              <w:t xml:space="preserve"> APRIL</w:t>
            </w:r>
          </w:p>
          <w:p w:rsidR="000A081E" w:rsidRPr="00A0684D" w:rsidRDefault="000A081E" w:rsidP="00E20952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UNIT -3.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Nuclear reactions, Elastic scattering, Inelastic scattering, Nuclear disintegration, Photonuclear reaction,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Radiactive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capture, Direct reaction, heavy ions reaction and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spallation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reactions. Conservation laws, Q- value and reaction threshold.</w:t>
            </w:r>
          </w:p>
          <w:p w:rsidR="000A081E" w:rsidRPr="003E3375" w:rsidRDefault="000A081E" w:rsidP="00E20952">
            <w:pPr>
              <w:rPr>
                <w:rFonts w:eastAsia="Times New Roman" w:cs="Times New Roman"/>
                <w:sz w:val="32"/>
                <w:szCs w:val="32"/>
              </w:rPr>
            </w:pPr>
          </w:p>
        </w:tc>
      </w:tr>
      <w:tr w:rsidR="000A081E" w:rsidTr="00E20952">
        <w:tc>
          <w:tcPr>
            <w:tcW w:w="9242" w:type="dxa"/>
          </w:tcPr>
          <w:p w:rsidR="000A081E" w:rsidRDefault="000A081E" w:rsidP="00E20952">
            <w:pPr>
              <w:rPr>
                <w:rFonts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                                     </w:t>
            </w:r>
            <w:r w:rsidRPr="008C570B">
              <w:rPr>
                <w:rFonts w:eastAsia="Times New Roman" w:cs="Times New Roman"/>
                <w:b/>
                <w:sz w:val="36"/>
                <w:szCs w:val="36"/>
              </w:rPr>
              <w:t>1</w:t>
            </w:r>
            <w:r>
              <w:rPr>
                <w:rFonts w:eastAsia="Times New Roman" w:cs="Times New Roman"/>
                <w:b/>
                <w:sz w:val="36"/>
                <w:szCs w:val="36"/>
              </w:rPr>
              <w:t>1 APRIL- 21</w:t>
            </w:r>
            <w:r w:rsidRPr="008C570B">
              <w:rPr>
                <w:rFonts w:eastAsia="Times New Roman" w:cs="Times New Roman"/>
                <w:b/>
                <w:sz w:val="36"/>
                <w:szCs w:val="36"/>
              </w:rPr>
              <w:t xml:space="preserve"> APRIL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     </w:t>
            </w:r>
          </w:p>
          <w:p w:rsidR="000A081E" w:rsidRDefault="000A081E" w:rsidP="00E20952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UNIT -3.</w:t>
            </w:r>
          </w:p>
          <w:p w:rsidR="000A081E" w:rsidRDefault="000A081E" w:rsidP="00E20952">
            <w:pPr>
              <w:rPr>
                <w:rFonts w:eastAsia="Times New Roman" w:cs="Times New Roman"/>
                <w:sz w:val="28"/>
                <w:szCs w:val="28"/>
              </w:rPr>
            </w:pPr>
            <w:r w:rsidRPr="00A0684D">
              <w:rPr>
                <w:rFonts w:eastAsia="Times New Roman" w:cs="Times New Roman"/>
                <w:sz w:val="28"/>
                <w:szCs w:val="28"/>
              </w:rPr>
              <w:t>Nuclear reac</w:t>
            </w:r>
            <w:r>
              <w:rPr>
                <w:rFonts w:eastAsia="Times New Roman" w:cs="Times New Roman"/>
                <w:sz w:val="28"/>
                <w:szCs w:val="28"/>
              </w:rPr>
              <w:t>tor, General aspects of nuclear design, Nuclear fusion and fission reactors (Principle, construction, working and use)</w:t>
            </w:r>
          </w:p>
          <w:p w:rsidR="000A081E" w:rsidRDefault="000A081E" w:rsidP="00E20952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Linear accelerator,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Tendem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accelerator, Cyclotron and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Betatron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accelerators,</w:t>
            </w:r>
          </w:p>
          <w:p w:rsidR="000A081E" w:rsidRPr="00A0684D" w:rsidRDefault="000A081E" w:rsidP="00E20952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Ionization chamber, proportional counter, G.M. counter, Scintillation counter, semiconductor detector</w:t>
            </w:r>
          </w:p>
          <w:p w:rsidR="000A081E" w:rsidRPr="008C570B" w:rsidRDefault="000A081E" w:rsidP="00E20952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0A081E" w:rsidRDefault="000A081E" w:rsidP="003F14EE">
      <w:pPr>
        <w:rPr>
          <w:rFonts w:ascii="Arial" w:hAnsi="Arial" w:cs="Arial"/>
          <w:b/>
          <w:bCs/>
          <w:sz w:val="28"/>
          <w:szCs w:val="28"/>
        </w:rPr>
      </w:pPr>
    </w:p>
    <w:sectPr w:rsidR="000A081E" w:rsidSect="00A24D1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BF8" w:rsidRDefault="00A42BF8">
      <w:pPr>
        <w:spacing w:line="240" w:lineRule="auto"/>
      </w:pPr>
      <w:r>
        <w:separator/>
      </w:r>
    </w:p>
  </w:endnote>
  <w:endnote w:type="continuationSeparator" w:id="0">
    <w:p w:rsidR="00A42BF8" w:rsidRDefault="00A42B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altName w:val="Segoe Print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BF8" w:rsidRDefault="00A42BF8">
      <w:pPr>
        <w:spacing w:after="0" w:line="240" w:lineRule="auto"/>
      </w:pPr>
      <w:r>
        <w:separator/>
      </w:r>
    </w:p>
  </w:footnote>
  <w:footnote w:type="continuationSeparator" w:id="0">
    <w:p w:rsidR="00A42BF8" w:rsidRDefault="00A42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D1C" w:rsidRDefault="00840712"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 xml:space="preserve">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101"/>
    <w:rsid w:val="0008446E"/>
    <w:rsid w:val="000A081E"/>
    <w:rsid w:val="00120D1B"/>
    <w:rsid w:val="001A0371"/>
    <w:rsid w:val="001B45B3"/>
    <w:rsid w:val="00204EBB"/>
    <w:rsid w:val="00234C37"/>
    <w:rsid w:val="00272247"/>
    <w:rsid w:val="002A673D"/>
    <w:rsid w:val="002B1F29"/>
    <w:rsid w:val="00341A82"/>
    <w:rsid w:val="0036376B"/>
    <w:rsid w:val="003F14EE"/>
    <w:rsid w:val="0041460E"/>
    <w:rsid w:val="004336C4"/>
    <w:rsid w:val="004C2AF2"/>
    <w:rsid w:val="005264D3"/>
    <w:rsid w:val="00583E65"/>
    <w:rsid w:val="0059030F"/>
    <w:rsid w:val="0060372F"/>
    <w:rsid w:val="00671774"/>
    <w:rsid w:val="006F5BDF"/>
    <w:rsid w:val="007B7DDE"/>
    <w:rsid w:val="00840712"/>
    <w:rsid w:val="00885A51"/>
    <w:rsid w:val="008D0A6F"/>
    <w:rsid w:val="00943695"/>
    <w:rsid w:val="00A24D1C"/>
    <w:rsid w:val="00A33C46"/>
    <w:rsid w:val="00A42BF8"/>
    <w:rsid w:val="00A72A08"/>
    <w:rsid w:val="00AD2164"/>
    <w:rsid w:val="00B02B62"/>
    <w:rsid w:val="00B24FF7"/>
    <w:rsid w:val="00B6088A"/>
    <w:rsid w:val="00BD3458"/>
    <w:rsid w:val="00DF2D47"/>
    <w:rsid w:val="00ED5101"/>
    <w:rsid w:val="00F01579"/>
    <w:rsid w:val="29223FED"/>
    <w:rsid w:val="2FC36D42"/>
    <w:rsid w:val="55F6645E"/>
    <w:rsid w:val="7676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1C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24D1C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24D1C"/>
    <w:pPr>
      <w:tabs>
        <w:tab w:val="center" w:pos="4513"/>
        <w:tab w:val="right" w:pos="9026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A24D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24D1C"/>
  </w:style>
  <w:style w:type="character" w:customStyle="1" w:styleId="FooterChar">
    <w:name w:val="Footer Char"/>
    <w:basedOn w:val="DefaultParagraphFont"/>
    <w:link w:val="Footer"/>
    <w:uiPriority w:val="99"/>
    <w:semiHidden/>
    <w:rsid w:val="00A24D1C"/>
  </w:style>
  <w:style w:type="character" w:customStyle="1" w:styleId="TitleChar">
    <w:name w:val="Title Char"/>
    <w:basedOn w:val="DefaultParagraphFont"/>
    <w:link w:val="Title"/>
    <w:uiPriority w:val="10"/>
    <w:rsid w:val="00A24D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015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1547</Words>
  <Characters>8820</Characters>
  <Application>Microsoft Office Word</Application>
  <DocSecurity>0</DocSecurity>
  <Lines>73</Lines>
  <Paragraphs>20</Paragraphs>
  <ScaleCrop>false</ScaleCrop>
  <Company>Microsoft</Company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college</cp:lastModifiedBy>
  <cp:revision>2</cp:revision>
  <dcterms:created xsi:type="dcterms:W3CDTF">2024-05-03T07:57:00Z</dcterms:created>
  <dcterms:modified xsi:type="dcterms:W3CDTF">2024-05-03T07:57:00Z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