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62"/>
        <w:ind w:right="4664"/>
        <w:rPr/>
      </w:pPr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                 Govt. College Satnali   </w:t>
      </w:r>
      <w:r>
        <w:rPr>
          <w:rFonts w:ascii="Times New Roman"/>
          <w:sz w:val="24"/>
          <w:szCs w:val="24"/>
        </w:rPr>
        <w:t>Lesson Plan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(Se</w:t>
      </w:r>
      <w:r>
        <w:rPr>
          <w:sz w:val="24"/>
          <w:szCs w:val="24"/>
        </w:rPr>
        <w:t xml:space="preserve">mester </w:t>
      </w:r>
      <w:r>
        <w:rPr>
          <w:sz w:val="24"/>
          <w:szCs w:val="24"/>
        </w:rPr>
        <w:t>5</w:t>
      </w:r>
      <w:r>
        <w:t xml:space="preserve">) </w:t>
      </w:r>
      <w:r>
        <w:t>202</w:t>
      </w:r>
      <w:r>
        <w:rPr>
          <w:lang w:val="en-US"/>
        </w:rPr>
        <w:t>3-24</w:t>
      </w:r>
    </w:p>
    <w:p>
      <w:pPr>
        <w:pStyle w:val="style66"/>
        <w:spacing w:before="62"/>
        <w:ind w:right="4664"/>
        <w:rPr/>
      </w:pPr>
    </w:p>
    <w:p>
      <w:pPr>
        <w:pStyle w:val="style0"/>
        <w:spacing w:before="10"/>
        <w:rPr>
          <w:b/>
          <w:sz w:val="20"/>
        </w:rPr>
      </w:pPr>
    </w:p>
    <w:p>
      <w:pPr>
        <w:pStyle w:val="style66"/>
        <w:ind w:left="1020"/>
        <w:rPr/>
      </w:pPr>
      <w:r>
        <w:rPr>
          <w:rFonts w:ascii="Times New Roman"/>
        </w:rPr>
        <w:t>Name</w:t>
      </w:r>
      <w:r>
        <w:rPr>
          <w:rFonts w:ascii="Times New Roman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</w:rPr>
        <w:t>Teacher:</w:t>
      </w:r>
      <w:r>
        <w:rPr>
          <w:rFonts w:ascii="Times New Roman"/>
        </w:rPr>
        <w:t xml:space="preserve"> </w:t>
      </w:r>
      <w:r>
        <w:rPr>
          <w:rFonts w:ascii="Times New Roman"/>
        </w:rPr>
        <w:t>Sh</w:t>
      </w:r>
      <w:r>
        <w:rPr>
          <w:rFonts w:ascii="Times New Roman"/>
        </w:rPr>
        <w:t xml:space="preserve"> </w:t>
      </w:r>
      <w:r>
        <w:t>Jarnail</w:t>
      </w:r>
      <w:r>
        <w:t xml:space="preserve"> </w:t>
      </w:r>
      <w:r>
        <w:t>Singh</w:t>
      </w:r>
      <w:r>
        <w:t xml:space="preserve">  </w:t>
      </w:r>
      <w:r>
        <w:t>Ass</w:t>
      </w:r>
      <w:r>
        <w:rPr>
          <w:lang w:val="en-US"/>
        </w:rPr>
        <w:t xml:space="preserve">ociate </w:t>
      </w:r>
      <w:r>
        <w:t>Professor</w:t>
      </w:r>
    </w:p>
    <w:p>
      <w:pPr>
        <w:pStyle w:val="style0"/>
        <w:spacing w:before="6"/>
        <w:rPr>
          <w:b/>
          <w:sz w:val="20"/>
        </w:rPr>
      </w:pPr>
    </w:p>
    <w:p>
      <w:pPr>
        <w:pStyle w:val="style66"/>
        <w:tabs>
          <w:tab w:val="left" w:leader="none" w:pos="5644"/>
        </w:tabs>
        <w:spacing w:before="1"/>
        <w:ind w:left="1020"/>
        <w:rPr/>
      </w:pPr>
      <w:r>
        <w:rPr>
          <w:rFonts w:ascii="Times New Roman"/>
        </w:rPr>
        <w:t>Class:</w:t>
      </w:r>
      <w:r>
        <w:rPr>
          <w:rFonts w:ascii="Times New Roman"/>
        </w:rPr>
        <w:t xml:space="preserve"> </w:t>
      </w:r>
      <w:r>
        <w:t>B</w:t>
      </w:r>
      <w:r>
        <w:t>A 3</w:t>
      </w:r>
      <w:r>
        <w:rPr>
          <w:vertAlign w:val="superscript"/>
        </w:rPr>
        <w:t>RD</w:t>
      </w:r>
      <w:r>
        <w:t xml:space="preserve"> Year</w:t>
      </w:r>
      <w:r>
        <w:rPr>
          <w:lang w:val="en-US"/>
        </w:rPr>
        <w:t xml:space="preserve"> 5th Sem</w:t>
      </w:r>
      <w:r>
        <w:tab/>
      </w:r>
      <w:r>
        <w:rPr>
          <w:rFonts w:ascii="Times New Roman"/>
        </w:rPr>
        <w:t>Paper:</w:t>
      </w:r>
      <w:r>
        <w:t xml:space="preserve"> English</w:t>
      </w:r>
    </w:p>
    <w:p>
      <w:pPr>
        <w:pStyle w:val="style0"/>
        <w:spacing w:before="8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2430"/>
        <w:gridCol w:w="7654"/>
      </w:tblGrid>
      <w:tr>
        <w:trPr>
          <w:trHeight w:val="278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5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lineRule="exact" w:line="25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exact" w:line="258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Topics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24.7.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  <w:lang w:val="en-US"/>
              </w:rPr>
              <w:t>29-7-23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auto" w:line="237"/>
              <w:ind w:left="109" w:right="14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 xml:space="preserve">Introduction of </w:t>
            </w:r>
            <w:r>
              <w:rPr>
                <w:rFonts w:ascii="Times New Roman"/>
                <w:i/>
                <w:sz w:val="24"/>
              </w:rPr>
              <w:t>Novel</w:t>
            </w:r>
            <w:r>
              <w:rPr>
                <w:rFonts w:ascii="Times New Roman"/>
                <w:i/>
                <w:sz w:val="24"/>
                <w:lang w:val="en-US"/>
              </w:rPr>
              <w:t xml:space="preserve"> and literary Terms 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Week2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  <w:lang w:val="en-US"/>
              </w:rPr>
              <w:t>31.7.23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5.8.23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atLeast" w:line="290"/>
              <w:ind w:left="109" w:right="686"/>
              <w:rPr>
                <w:i/>
                <w:sz w:val="24"/>
              </w:rPr>
            </w:pPr>
            <w:r>
              <w:rPr>
                <w:i/>
                <w:sz w:val="24"/>
              </w:rPr>
              <w:t>Novel and its Forms , Indian English Novel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7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Week3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7.8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 xml:space="preserve"> 12.8.23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Raja Rao’s Kanthapura An introduction ,About Raja Rao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Week4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14.7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19</w:t>
            </w:r>
            <w:r>
              <w:rPr>
                <w:i/>
                <w:sz w:val="24"/>
              </w:rPr>
              <w:t>.0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The Novel Kanthapura Chapter -1,2,3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Week5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21</w:t>
            </w:r>
            <w:r>
              <w:rPr>
                <w:i/>
                <w:sz w:val="24"/>
              </w:rPr>
              <w:t>.0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26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Chapter 4,5,6,</w:t>
            </w:r>
            <w:r>
              <w:rPr>
                <w:i/>
                <w:sz w:val="24"/>
              </w:rPr>
              <w:t xml:space="preserve">   Assignmant -1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Week6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Chapter 7,8,9,10</w:t>
            </w:r>
          </w:p>
        </w:tc>
      </w:tr>
      <w:tr>
        <w:tblPrEx/>
        <w:trPr>
          <w:trHeight w:val="297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73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Week7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6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6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Chapter 11,12,13</w:t>
            </w:r>
            <w:r>
              <w:rPr>
                <w:i/>
                <w:sz w:val="24"/>
              </w:rPr>
              <w:t xml:space="preserve"> Test 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Week8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i/>
                <w:sz w:val="24"/>
              </w:rPr>
              <w:t>22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6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9.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Chapter 14,15,16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Week9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Chapter 17</w:t>
            </w:r>
            <w:r>
              <w:rPr>
                <w:i/>
                <w:sz w:val="24"/>
              </w:rPr>
              <w:t xml:space="preserve"> Test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Week10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25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30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Chapter 18,19</w:t>
            </w:r>
            <w:r>
              <w:rPr>
                <w:i/>
                <w:sz w:val="24"/>
              </w:rPr>
              <w:t>Assignmant 2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Week11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7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Short Question of Kanthapura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Week12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ind w:left="0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4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Long Question of Kanthapura</w:t>
            </w:r>
            <w:r>
              <w:rPr>
                <w:i/>
                <w:sz w:val="24"/>
                <w:lang w:val="en-US"/>
              </w:rPr>
              <w:t xml:space="preserve"> Test 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Week13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16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 xml:space="preserve">to </w:t>
            </w:r>
            <w:r>
              <w:rPr>
                <w:rFonts w:ascii="Times New Roman"/>
                <w:i/>
                <w:sz w:val="24"/>
                <w:lang w:val="en-US"/>
              </w:rPr>
              <w:t>21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2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Sentence and its Types , Weak Forms in English Pronunciation</w:t>
            </w:r>
          </w:p>
        </w:tc>
      </w:tr>
      <w:tr>
        <w:tblPrEx/>
        <w:trPr>
          <w:trHeight w:val="590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Week14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lineRule="exact" w:line="27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 xml:space="preserve">to </w:t>
            </w:r>
            <w:r>
              <w:rPr>
                <w:rFonts w:ascii="Times New Roman"/>
                <w:i/>
                <w:sz w:val="24"/>
                <w:lang w:val="en-US"/>
              </w:rPr>
              <w:t>28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,3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Composition Developing Hints into a Paragraph a story ,Word Accent and its Grammatical Function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Week15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30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  <w:lang w:val="en-US"/>
              </w:rPr>
              <w:t>4</w:t>
            </w:r>
            <w:r>
              <w:rPr>
                <w:rFonts w:ascii="Times New Roman"/>
                <w:i/>
                <w:spacing w:val="-2"/>
                <w:sz w:val="24"/>
              </w:rPr>
              <w:t>.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Revision Transcribe</w:t>
            </w:r>
            <w:r>
              <w:rPr>
                <w:i/>
                <w:sz w:val="24"/>
              </w:rPr>
              <w:t xml:space="preserve"> , Essay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Week16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6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Revision</w:t>
            </w:r>
            <w:r>
              <w:rPr>
                <w:i/>
                <w:sz w:val="24"/>
                <w:lang w:val="en-US"/>
              </w:rPr>
              <w:t xml:space="preserve">, practice 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Week17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2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3t</w:t>
            </w:r>
            <w:r>
              <w:rPr>
                <w:rFonts w:ascii="Times New Roman"/>
                <w:i/>
                <w:sz w:val="24"/>
              </w:rPr>
              <w:t>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2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Preparation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type w:val="continuous"/>
      <w:pgSz w:w="12240" w:h="15840" w:orient="portrait"/>
      <w:pgMar w:top="138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b/>
      <w:bCs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71"/>
      <w:ind w:left="105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824829f6-d252-4a09-8240-5a84386b1422"/>
    <w:basedOn w:val="style65"/>
    <w:next w:val="style4098"/>
    <w:link w:val="style31"/>
    <w:uiPriority w:val="99"/>
    <w:rPr>
      <w:rFonts w:ascii="Calibri" w:cs="Calibri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097f69db-4ba9-4734-872a-c211582848dd"/>
    <w:basedOn w:val="style65"/>
    <w:next w:val="style4099"/>
    <w:link w:val="style32"/>
    <w:uiPriority w:val="99"/>
    <w:rPr>
      <w:rFonts w:ascii="Calibri" w:cs="Calibri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Words>158</Words>
  <Pages>1</Pages>
  <Characters>1073</Characters>
  <Application>WPS Office</Application>
  <DocSecurity>0</DocSecurity>
  <Paragraphs>88</Paragraphs>
  <ScaleCrop>false</ScaleCrop>
  <LinksUpToDate>false</LinksUpToDate>
  <CharactersWithSpaces>1200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2022-09-22T05:12:00Z</dcterms:created>
  <dc:creator>Vipin</dc:creator>
  <lastModifiedBy>M2003J15SC</lastModifiedBy>
  <dcterms:modified xsi:type="dcterms:W3CDTF">2024-04-29T06:50:32Z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ICV">
    <vt:lpwstr>4736fda6f3574324a9f4018d40f15845</vt:lpwstr>
  </property>
</Properties>
</file>