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05" w:rsidRDefault="00055505" w:rsidP="00055505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>Teach</w:t>
      </w:r>
      <w:r w:rsidR="007F62EF">
        <w:rPr>
          <w:rFonts w:ascii="Britannic Bold" w:hAnsi="Britannic Bold"/>
          <w:sz w:val="24"/>
          <w:u w:val="single"/>
        </w:rPr>
        <w:t>ing Plan for the session 2023-24</w:t>
      </w:r>
    </w:p>
    <w:p w:rsidR="00055505" w:rsidRPr="00181835" w:rsidRDefault="00055505" w:rsidP="00055505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 xml:space="preserve">Odd </w:t>
      </w:r>
      <w:proofErr w:type="gramStart"/>
      <w:r>
        <w:rPr>
          <w:rFonts w:ascii="Britannic Bold" w:hAnsi="Britannic Bold"/>
          <w:sz w:val="24"/>
          <w:u w:val="single"/>
        </w:rPr>
        <w:t>Semes</w:t>
      </w:r>
      <w:r w:rsidR="00493FD2">
        <w:rPr>
          <w:rFonts w:ascii="Britannic Bold" w:hAnsi="Britannic Bold"/>
          <w:sz w:val="24"/>
          <w:u w:val="single"/>
        </w:rPr>
        <w:t>ter  for</w:t>
      </w:r>
      <w:proofErr w:type="gramEnd"/>
      <w:r w:rsidR="00493FD2">
        <w:rPr>
          <w:rFonts w:ascii="Britannic Bold" w:hAnsi="Britannic Bold"/>
          <w:sz w:val="24"/>
          <w:u w:val="single"/>
        </w:rPr>
        <w:t xml:space="preserve"> the Month of July 2023</w:t>
      </w:r>
    </w:p>
    <w:p w:rsidR="00055505" w:rsidRPr="00181835" w:rsidRDefault="00055505" w:rsidP="00055505">
      <w:pPr>
        <w:spacing w:after="0" w:line="240" w:lineRule="auto"/>
        <w:rPr>
          <w:rFonts w:ascii="Century" w:hAnsi="Century"/>
          <w:u w:val="single"/>
        </w:rPr>
      </w:pPr>
      <w:r w:rsidRPr="00181835">
        <w:rPr>
          <w:rFonts w:ascii="Century" w:hAnsi="Century"/>
        </w:rPr>
        <w:t xml:space="preserve">Name of the </w:t>
      </w:r>
      <w:r>
        <w:rPr>
          <w:rFonts w:ascii="Century" w:hAnsi="Century"/>
        </w:rPr>
        <w:t>Assistant/ Associate Professor</w:t>
      </w:r>
      <w:proofErr w:type="gramStart"/>
      <w:r>
        <w:rPr>
          <w:rFonts w:ascii="Century" w:hAnsi="Century"/>
        </w:rPr>
        <w:t>:-</w:t>
      </w:r>
      <w:proofErr w:type="gramEnd"/>
      <w:r>
        <w:rPr>
          <w:rFonts w:ascii="Century" w:hAnsi="Century"/>
        </w:rPr>
        <w:t xml:space="preserve"> </w:t>
      </w:r>
      <w:r w:rsidR="008C2474">
        <w:rPr>
          <w:rFonts w:ascii="Century" w:hAnsi="Century"/>
        </w:rPr>
        <w:t>Shweta</w:t>
      </w:r>
    </w:p>
    <w:p w:rsidR="00055505" w:rsidRPr="00181835" w:rsidRDefault="00055505" w:rsidP="00055505">
      <w:pPr>
        <w:spacing w:after="0" w:line="240" w:lineRule="auto"/>
        <w:rPr>
          <w:rFonts w:ascii="Century" w:hAnsi="Century"/>
          <w:u w:val="single"/>
        </w:rPr>
      </w:pPr>
    </w:p>
    <w:p w:rsidR="00055505" w:rsidRDefault="00055505" w:rsidP="00055505">
      <w:pPr>
        <w:tabs>
          <w:tab w:val="left" w:pos="4665"/>
        </w:tabs>
        <w:spacing w:after="0" w:line="360" w:lineRule="auto"/>
        <w:rPr>
          <w:rFonts w:ascii="Century" w:hAnsi="Century"/>
        </w:rPr>
      </w:pPr>
      <w:r w:rsidRPr="00181835"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 xml:space="preserve">B.com </w:t>
      </w:r>
    </w:p>
    <w:p w:rsidR="00055505" w:rsidRDefault="00055505" w:rsidP="00055505">
      <w:pPr>
        <w:spacing w:after="0" w:line="360" w:lineRule="auto"/>
        <w:rPr>
          <w:rFonts w:ascii="Century" w:hAnsi="Century"/>
        </w:rPr>
      </w:pPr>
    </w:p>
    <w:tbl>
      <w:tblPr>
        <w:tblStyle w:val="TableGrid"/>
        <w:tblW w:w="4912" w:type="pct"/>
        <w:tblLook w:val="04A0"/>
      </w:tblPr>
      <w:tblGrid>
        <w:gridCol w:w="1855"/>
        <w:gridCol w:w="2256"/>
        <w:gridCol w:w="2690"/>
        <w:gridCol w:w="6"/>
        <w:gridCol w:w="2417"/>
        <w:gridCol w:w="2353"/>
        <w:gridCol w:w="2348"/>
      </w:tblGrid>
      <w:tr w:rsidR="00CD57C8" w:rsidTr="00E31CDD">
        <w:trPr>
          <w:trHeight w:val="372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7C8" w:rsidRPr="00181835" w:rsidRDefault="00CD57C8" w:rsidP="00B07C28">
            <w:r w:rsidRPr="00181835">
              <w:t>Date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7C8" w:rsidRDefault="00CD57C8" w:rsidP="00055505">
            <w:pPr>
              <w:jc w:val="center"/>
              <w:rPr>
                <w:sz w:val="18"/>
                <w:szCs w:val="18"/>
                <w:lang w:eastAsia="en-US"/>
              </w:rPr>
            </w:pPr>
            <w:r>
              <w:t>Human Resource Management</w:t>
            </w:r>
            <w:r w:rsidRPr="00B87747">
              <w:rPr>
                <w:sz w:val="20"/>
                <w:lang w:eastAsia="en-US"/>
              </w:rPr>
              <w:t xml:space="preserve"> B.Com</w:t>
            </w:r>
            <w:r>
              <w:rPr>
                <w:sz w:val="20"/>
                <w:lang w:eastAsia="en-US"/>
              </w:rPr>
              <w:t xml:space="preserve"> 3</w:t>
            </w:r>
            <w:r w:rsidRPr="00055505">
              <w:rPr>
                <w:sz w:val="20"/>
                <w:vertAlign w:val="superscript"/>
                <w:lang w:eastAsia="en-US"/>
              </w:rPr>
              <w:t>rd</w:t>
            </w:r>
            <w:r>
              <w:rPr>
                <w:sz w:val="20"/>
                <w:lang w:eastAsia="en-US"/>
              </w:rPr>
              <w:t xml:space="preserve">  </w:t>
            </w:r>
            <w:proofErr w:type="spellStart"/>
            <w:r w:rsidRPr="00B87747">
              <w:rPr>
                <w:sz w:val="20"/>
                <w:lang w:eastAsia="en-US"/>
              </w:rPr>
              <w:t>sem</w:t>
            </w:r>
            <w:proofErr w:type="spellEnd"/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7C8" w:rsidRDefault="00CD57C8" w:rsidP="00B07C28">
            <w:pPr>
              <w:jc w:val="center"/>
              <w:rPr>
                <w:lang w:eastAsia="en-US"/>
              </w:rPr>
            </w:pPr>
            <w:r>
              <w:t>Cost Accounting</w:t>
            </w:r>
            <w:r>
              <w:rPr>
                <w:lang w:eastAsia="en-US"/>
              </w:rPr>
              <w:t>-I</w:t>
            </w:r>
          </w:p>
          <w:p w:rsidR="00CD57C8" w:rsidRDefault="00CD57C8" w:rsidP="00B07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5</w:t>
            </w:r>
            <w:r w:rsidRPr="008A65FB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sem</w:t>
            </w:r>
            <w:proofErr w:type="spellEnd"/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7C8" w:rsidRDefault="00CD57C8" w:rsidP="00CD57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Business</w:t>
            </w:r>
            <w:r>
              <w:t xml:space="preserve"> Law</w:t>
            </w:r>
            <w:r>
              <w:rPr>
                <w:lang w:eastAsia="en-US"/>
              </w:rPr>
              <w:t xml:space="preserve"> </w:t>
            </w:r>
          </w:p>
          <w:p w:rsidR="00CD57C8" w:rsidRDefault="00CD57C8" w:rsidP="00CD57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B.com 1st  </w:t>
            </w:r>
            <w:proofErr w:type="spellStart"/>
            <w:r>
              <w:rPr>
                <w:lang w:eastAsia="en-US"/>
              </w:rPr>
              <w:t>sem</w:t>
            </w:r>
            <w:proofErr w:type="spellEnd"/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57C8" w:rsidRDefault="00CD57C8" w:rsidP="00B07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Management Accounting-1</w:t>
            </w:r>
          </w:p>
          <w:p w:rsidR="00CD57C8" w:rsidRDefault="00CD57C8" w:rsidP="00B07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5</w:t>
            </w:r>
            <w:r w:rsidRPr="008A65FB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sem</w:t>
            </w:r>
            <w:proofErr w:type="spellEnd"/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7C8" w:rsidRDefault="00CD57C8" w:rsidP="00B07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Corporate Accounting-I</w:t>
            </w:r>
          </w:p>
          <w:p w:rsidR="00CD57C8" w:rsidRDefault="00CD57C8" w:rsidP="00B07C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3</w:t>
            </w:r>
            <w:r w:rsidRPr="00231E04">
              <w:rPr>
                <w:vertAlign w:val="superscript"/>
                <w:lang w:eastAsia="en-US"/>
              </w:rPr>
              <w:t>rd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sem</w:t>
            </w:r>
            <w:proofErr w:type="spell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Introduction to Human Resource Management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Cost Accounting: An Introduction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pPr>
              <w:spacing w:before="24"/>
              <w:ind w:left="96"/>
            </w:pPr>
            <w:r>
              <w:t>Introduction of The Syllabus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 </w:t>
            </w:r>
          </w:p>
          <w:p w:rsidR="00E31CDD" w:rsidRDefault="00E31CDD" w:rsidP="00B07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bCs/>
              </w:rPr>
              <w:t>Management Accounting</w:t>
            </w:r>
            <w:r>
              <w:t>: Nature and Scope of Management Accounting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Introduction Share Capital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t>Definition, Importance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 xml:space="preserve"> Indian Contract Act: - Valid contract and its elements;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t>Definition &amp; Types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Objectives and scope of Human Resource Management (HRM).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pPr>
              <w:pStyle w:val="Default"/>
              <w:spacing w:line="253" w:lineRule="exact"/>
            </w:pPr>
            <w: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t>Function of Human Resource Management: - Managerial and Operative Functions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t>Meaning, functions, Scope of Management Accounting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Qualification and Qualities of Human Resource manager in our organization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Accounting Treatment of issue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27-07-2024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Evolution and Growth of Human Recourse Management (HRM) India.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Cost: Elements, Concepts And Classification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Barrier and future of HRM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pPr>
              <w:pStyle w:val="Default"/>
              <w:spacing w:line="258" w:lineRule="exact"/>
            </w:pPr>
            <w: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t>The Management Accountant, The Controller, The Treasurer, Management Accounting Principles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Continue…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Assignment 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t>Void and void able agreements; Void and illegal agreements;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forfeiture and reissue of Share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t>Introduction of Recruitment: - Meaning &amp; Definition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t xml:space="preserve">Management Accounting </w:t>
            </w:r>
            <w:proofErr w:type="spellStart"/>
            <w:r>
              <w:t>vs</w:t>
            </w:r>
            <w:proofErr w:type="spellEnd"/>
            <w:r>
              <w:t xml:space="preserve"> Financial Accounting vs. Cost-Accounting,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Factors affecting recruitment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Continue…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Importance of Recruitment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Material Cost Accounting(Including Material Purchase And Issue Pricing)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t>Offer and acceptance;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pPr>
              <w:pStyle w:val="TableParagraph"/>
              <w:spacing w:line="258" w:lineRule="exact"/>
              <w:rPr>
                <w:sz w:val="24"/>
              </w:rPr>
            </w:pPr>
            <w:r>
              <w:t>Utility of management Accounting,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Default"/>
              <w:spacing w:line="253" w:lineRule="exact"/>
            </w:pPr>
            <w:r>
              <w:t>Steps in recruitment policy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pPr>
              <w:pStyle w:val="Default"/>
              <w:spacing w:line="258" w:lineRule="exact"/>
            </w:pPr>
            <w: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t>Limitations of Management Accounting, Tools of Management Accounting.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07-08-2024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Default"/>
              <w:spacing w:line="258" w:lineRule="exact"/>
            </w:pPr>
            <w:r>
              <w:t>Continue…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Continue…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Default"/>
              <w:spacing w:line="253" w:lineRule="exact"/>
            </w:pPr>
            <w:r>
              <w:t>Sources and modes of recruitment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t>Contractual capacity of parties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II </w:t>
            </w:r>
          </w:p>
          <w:p w:rsidR="00E31CDD" w:rsidRDefault="00E31CDD" w:rsidP="00B07C28">
            <w:r>
              <w:rPr>
                <w:b/>
                <w:bCs/>
              </w:rPr>
              <w:t>Analysis and Interpretation of Financial Statements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Continue…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Pr="00181835" w:rsidRDefault="00E31CDD" w:rsidP="00231E04">
            <w:pPr>
              <w:rPr>
                <w:color w:val="000000" w:themeColor="text1"/>
              </w:rPr>
            </w:pPr>
            <w:r>
              <w:t>Introduction of Selection: - Meaning, and definition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Pr="00181835" w:rsidRDefault="00E31CDD" w:rsidP="00231E04">
            <w:pPr>
              <w:rPr>
                <w:color w:val="000000" w:themeColor="text1"/>
              </w:rPr>
            </w:pPr>
            <w:r>
              <w:t>Material Cost Control: Concept And Techniques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181835" w:rsidRDefault="00E31CDD" w:rsidP="00B07C28">
            <w:pPr>
              <w:rPr>
                <w:color w:val="000000" w:themeColor="text1"/>
              </w:rPr>
            </w:pPr>
            <w:r>
              <w:t>meaning and types of financial statements, analysis and interpretation of financial statements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Pr="00181835" w:rsidRDefault="00E31CDD" w:rsidP="00231E04">
            <w:pPr>
              <w:rPr>
                <w:color w:val="000000" w:themeColor="text1"/>
              </w:rPr>
            </w:pPr>
            <w:r>
              <w:t>Essentials of Selection Procedure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181835" w:rsidRDefault="00E31CDD" w:rsidP="008B70A1">
            <w:pPr>
              <w:rPr>
                <w:color w:val="000000" w:themeColor="text1"/>
              </w:rPr>
            </w:pPr>
            <w:r>
              <w:t>Free consent of parties;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Continue…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Pr="00181835" w:rsidRDefault="00E31CDD" w:rsidP="00231E04">
            <w:pPr>
              <w:rPr>
                <w:color w:val="000000" w:themeColor="text1"/>
              </w:rPr>
            </w:pPr>
            <w:r>
              <w:t>Stages in Selection Procedure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t>Types of financial analysis, steps involved in financial analysis, techniques of financial analysis.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rPr>
                <w:color w:val="000000" w:themeColor="text1"/>
              </w:rPr>
            </w:pPr>
            <w:r w:rsidRPr="00507415">
              <w:t>Buy-back of equity shares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Barrier of effective selection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Default"/>
              <w:spacing w:line="253" w:lineRule="exact"/>
            </w:pPr>
            <w:r>
              <w:t>Introduction of Training: - Concept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Need and importance of Training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t>Lawful consideration and object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t>Ratio Analysis : meaning of ratios, classification of ratios, profitability ratios,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Sweat shares &amp; Right Shares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Training Policy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 xml:space="preserve">Labour Cost Accounting, Labour </w:t>
            </w:r>
            <w:proofErr w:type="spellStart"/>
            <w:r>
              <w:t>Turnover,Idle</w:t>
            </w:r>
            <w:proofErr w:type="spellEnd"/>
            <w:r>
              <w:t xml:space="preserve"> Time And Overtime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Principles of Training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pPr>
              <w:pStyle w:val="Default"/>
              <w:spacing w:line="258" w:lineRule="exact"/>
            </w:pPr>
            <w: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20-08-2024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Methods of Training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t>Agreements expressly declared as void.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Test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Redemption of preference share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>
              <w:t>Methods of Wage Payments (Including Incentive Schemes)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spacing w:before="24"/>
              <w:ind w:left="91"/>
            </w:pPr>
            <w:r>
              <w:t>Continue...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spacing w:before="24"/>
              <w:ind w:left="91"/>
            </w:pPr>
            <w:r>
              <w:t>Merits of Training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pPr>
              <w:pStyle w:val="TableParagrap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Unit- II </w:t>
            </w:r>
          </w:p>
          <w:p w:rsidR="00E31CDD" w:rsidRDefault="00E31CDD" w:rsidP="008B70A1">
            <w:r>
              <w:t>Contingent Contracts: - Quasi contracts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Test…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Introduction of Wages: - Meaning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Default"/>
              <w:spacing w:line="253" w:lineRule="exact"/>
            </w:pPr>
            <w:r>
              <w:t>Features of wages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>
              <w:t xml:space="preserve">Accounting For </w:t>
            </w:r>
            <w:proofErr w:type="spellStart"/>
            <w:r>
              <w:t>Overheads:Classification</w:t>
            </w:r>
            <w:proofErr w:type="spellEnd"/>
            <w:r>
              <w:t xml:space="preserve">  And Treatment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Factors affecting of wages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t>Discharge of contracts: - methods of discharge of contracts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t>Issue of Bonus Share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Objective and Theories of wages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proofErr w:type="gramStart"/>
            <w:r>
              <w:t>balance</w:t>
            </w:r>
            <w:proofErr w:type="gramEnd"/>
            <w:r>
              <w:t xml:space="preserve"> sheet ratios and turnover rations, advantages and limitations of ratio analysis.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t>Consequences of Breach of contracts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r w:rsidRPr="00507415">
              <w:t>Test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>
              <w:t xml:space="preserve">Overheads: </w:t>
            </w:r>
            <w:proofErr w:type="spellStart"/>
            <w:r>
              <w:lastRenderedPageBreak/>
              <w:t>Allocation,Apportionment</w:t>
            </w:r>
            <w:proofErr w:type="spellEnd"/>
            <w:r>
              <w:t xml:space="preserve"> And Absorption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lastRenderedPageBreak/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r w:rsidRPr="00507415">
              <w:t xml:space="preserve">Debenture: Meaning, </w:t>
            </w:r>
            <w:r w:rsidRPr="00507415">
              <w:lastRenderedPageBreak/>
              <w:t>Types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05-09-2024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t>Contract of Indemnity and guarantee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Modern Theory of Wages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Default"/>
              <w:spacing w:line="253" w:lineRule="exact"/>
            </w:pPr>
            <w:r>
              <w:t>Test….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Methods of wage Payment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t>Elements of contract of Indemnity; Rights of Indemnity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III </w:t>
            </w:r>
          </w:p>
          <w:p w:rsidR="00E31CDD" w:rsidRDefault="00E31CDD" w:rsidP="00B07C28">
            <w:r>
              <w:t>Cash Flow Statement : Meaning, objectives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Default"/>
              <w:spacing w:line="258" w:lineRule="exact"/>
            </w:pPr>
            <w:r>
              <w:t>Time wages and Piece wages methods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Default"/>
              <w:spacing w:line="258" w:lineRule="exact"/>
            </w:pPr>
            <w:r>
              <w:t>Machine Hour Rate Method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Entries of Redemption of Debenture</w:t>
            </w:r>
          </w:p>
        </w:tc>
      </w:tr>
      <w:tr w:rsidR="00E31CDD" w:rsidTr="00E31CDD">
        <w:trPr>
          <w:trHeight w:val="436"/>
        </w:trPr>
        <w:tc>
          <w:tcPr>
            <w:tcW w:w="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t>Piece wages methods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DD" w:rsidRDefault="00E31CDD" w:rsidP="00231E04">
            <w:r w:rsidRPr="006B5053">
              <w:rPr>
                <w:sz w:val="24"/>
              </w:rPr>
              <w:t>Continue….</w:t>
            </w:r>
          </w:p>
        </w:tc>
        <w:tc>
          <w:tcPr>
            <w:tcW w:w="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8B70A1">
            <w:pPr>
              <w:pStyle w:val="Default"/>
              <w:spacing w:line="258" w:lineRule="exact"/>
            </w:pPr>
            <w:r>
              <w:t>Continued…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DD" w:rsidRPr="00507415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74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Balance Debt Method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t>Holder and indemnifier Guarantee: 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486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Incentive Wage Plan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Writing of discount on issue of debenture</w:t>
            </w:r>
          </w:p>
        </w:tc>
      </w:tr>
      <w:tr w:rsidR="00E31CDD" w:rsidTr="00E31CDD">
        <w:trPr>
          <w:trHeight w:val="411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t>features of contract of guarantee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467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t>Continued….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t>Redemption of Debenture</w:t>
            </w:r>
          </w:p>
        </w:tc>
      </w:tr>
      <w:tr w:rsidR="00E31CDD" w:rsidTr="00E31CDD">
        <w:trPr>
          <w:trHeight w:val="374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DB3BA0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t>limitations and accounting procedure; Financial planning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t>Methods of Redemption</w:t>
            </w:r>
          </w:p>
        </w:tc>
      </w:tr>
      <w:tr w:rsidR="00E31CDD" w:rsidTr="00E31CDD">
        <w:trPr>
          <w:trHeight w:val="430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C45B1C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>
              <w:t xml:space="preserve">Unit Or Output Costing (Cost </w:t>
            </w:r>
            <w:proofErr w:type="spellStart"/>
            <w:r>
              <w:t>Sheet,Cost</w:t>
            </w:r>
            <w:proofErr w:type="spellEnd"/>
            <w:r>
              <w:t xml:space="preserve"> Statement And Production Account)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t>Rights and Liabilities of surely;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E31CDD" w:rsidTr="00E31CDD">
        <w:trPr>
          <w:trHeight w:val="429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Default"/>
              <w:spacing w:line="254" w:lineRule="exact"/>
            </w:pPr>
            <w:r>
              <w:t>Concept of wages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Default"/>
              <w:spacing w:line="258" w:lineRule="exact"/>
            </w:pPr>
            <w:r>
              <w:t>Minimum Wages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t>Discharge of surety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21-09-2024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t>Difference between contract of indemnity and Guarantee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spacing w:before="24"/>
              <w:ind w:left="91"/>
            </w:pPr>
            <w:r>
              <w:t>Fair Wages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 xml:space="preserve"> Minimum and Living wage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Unit Or Output Costing (Continued)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Pr="00B87FE9" w:rsidRDefault="00E31CDD" w:rsidP="00231E04">
            <w:r>
              <w:t>Factors determining wage Structure of an organization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pPr>
              <w:pStyle w:val="TableParagrap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Unit- III </w:t>
            </w:r>
          </w:p>
          <w:p w:rsidR="00E31CDD" w:rsidRDefault="00E31CDD" w:rsidP="008B70A1">
            <w:pPr>
              <w:pStyle w:val="Default"/>
              <w:spacing w:line="258" w:lineRule="exact"/>
            </w:pPr>
            <w:r>
              <w:t>Contract of Bailment and Pledge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IV </w:t>
            </w:r>
          </w:p>
          <w:p w:rsidR="00E31CDD" w:rsidRDefault="00E31CDD" w:rsidP="00B07C28">
            <w:r>
              <w:t>Capital Budgeting : Meaning, nature, need, importance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Pr="00B87FE9" w:rsidRDefault="00E31CDD" w:rsidP="00231E04">
            <w:r>
              <w:t>essentials of satisfactory wage policy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Pr="00B87FE9" w:rsidRDefault="00E31CDD" w:rsidP="00231E04">
            <w:r>
              <w:t>Minimum Wage Act, 1948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t>Meaning; types of bailment, Termination of bailment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Pr="00B87FE9" w:rsidRDefault="00E31CDD" w:rsidP="00231E04">
            <w:r>
              <w:t>Continue....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Test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Test…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t xml:space="preserve">Duties and rights of </w:t>
            </w:r>
            <w:proofErr w:type="spellStart"/>
            <w:r>
              <w:t>bailor</w:t>
            </w:r>
            <w:proofErr w:type="spellEnd"/>
            <w:r>
              <w:t xml:space="preserve"> and </w:t>
            </w:r>
            <w:proofErr w:type="spellStart"/>
            <w:r>
              <w:t>bailee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t>Valuation of Goodwill: Meaning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1"/>
                <w:szCs w:val="21"/>
              </w:rPr>
              <w:t xml:space="preserve"> Introduction of Wage Incentives: - Concept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t>Unit Or Output Costing –II(Calculations Of Estimates, Tender Price And Quotation Price)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objectives, determinates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1"/>
                <w:szCs w:val="21"/>
              </w:rPr>
              <w:t>Need and Importance of Incentives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pPr>
              <w:pStyle w:val="Default"/>
              <w:spacing w:line="253" w:lineRule="exact"/>
            </w:pPr>
            <w:r>
              <w:t>Essentials of pledge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t>main methods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Financial Incentive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C67E65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C67E65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t>appraisal methods,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Non- Financial Incentive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>
              <w:t>Unit Or Output Costing –II  (Continued)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proofErr w:type="gramStart"/>
            <w:r>
              <w:t>who</w:t>
            </w:r>
            <w:proofErr w:type="gramEnd"/>
            <w:r>
              <w:t xml:space="preserve"> nay pledge, Rights and Duties of </w:t>
            </w:r>
            <w:proofErr w:type="spellStart"/>
            <w:r>
              <w:t>Pawnor</w:t>
            </w:r>
            <w:proofErr w:type="spellEnd"/>
            <w:r>
              <w:t xml:space="preserve"> </w:t>
            </w:r>
            <w:r>
              <w:lastRenderedPageBreak/>
              <w:t>and Pawnee.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lastRenderedPageBreak/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09-10-2024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D" w:rsidRDefault="00E31CDD" w:rsidP="00231E04">
            <w:r w:rsidRPr="00726004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726004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t>Test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726004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Default"/>
              <w:rPr>
                <w:sz w:val="22"/>
                <w:szCs w:val="22"/>
              </w:rPr>
            </w:pPr>
            <w:r w:rsidRPr="00507415">
              <w:rPr>
                <w:sz w:val="22"/>
                <w:szCs w:val="22"/>
              </w:rPr>
              <w:t>Valuation of Shares: Meaning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726004">
              <w:rPr>
                <w:sz w:val="24"/>
              </w:rPr>
              <w:t>Continue….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>
              <w:t>Reconciliation Of Cost And Financial Accounts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proofErr w:type="gramStart"/>
            <w:r>
              <w:t>capital</w:t>
            </w:r>
            <w:proofErr w:type="gramEnd"/>
            <w:r>
              <w:t xml:space="preserve"> rationing.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objectives, determinates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1"/>
                <w:szCs w:val="21"/>
              </w:rPr>
              <w:t>Essentials of Ideal Incentives system</w:t>
            </w:r>
            <w:proofErr w:type="gramStart"/>
            <w:r>
              <w:rPr>
                <w:sz w:val="21"/>
                <w:szCs w:val="21"/>
              </w:rPr>
              <w:t>.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pPr>
              <w:pStyle w:val="TableParagrap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Unit- IV </w:t>
            </w:r>
          </w:p>
          <w:p w:rsidR="00E31CDD" w:rsidRDefault="00E31CDD" w:rsidP="008B70A1">
            <w:r>
              <w:t>Consumer protection Act 1986: 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 w:rsidRPr="00507415">
              <w:t>main methods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Default"/>
              <w:spacing w:line="253" w:lineRule="exact"/>
            </w:pPr>
            <w:r>
              <w:t>Test…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t>Introduction of Industrial Relations: - Concept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t>Importance and Objectives of industrial relations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t xml:space="preserve">Revision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Factor Affecting IR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t>Salient features of consumer Protection Act; Rights of consumers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Effect of Bad IR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Default"/>
              <w:spacing w:line="258" w:lineRule="exact"/>
            </w:pPr>
            <w:r>
              <w:t>Reconciliation Of Financial And Cost Accounts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Aspects of Industrial Relation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pPr>
              <w:pStyle w:val="TableParagraph"/>
              <w:spacing w:line="258" w:lineRule="exact"/>
              <w:rPr>
                <w:sz w:val="24"/>
              </w:rPr>
            </w:pPr>
            <w:r>
              <w:t>consumer Protection councils; c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t>Test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Scope of IR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r w:rsidRPr="00527835">
              <w:rPr>
                <w:sz w:val="24"/>
              </w:rPr>
              <w:t>Continue….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t>Profit or loss before and after incorporation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Conditions of IR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proofErr w:type="gramStart"/>
            <w:r>
              <w:t>consumer</w:t>
            </w:r>
            <w:proofErr w:type="gramEnd"/>
            <w:r>
              <w:t xml:space="preserve"> disputes </w:t>
            </w:r>
            <w:proofErr w:type="spellStart"/>
            <w:r>
              <w:t>redressal</w:t>
            </w:r>
            <w:proofErr w:type="spellEnd"/>
            <w:r>
              <w:t xml:space="preserve"> machinery.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Default"/>
              <w:spacing w:line="258" w:lineRule="exact"/>
            </w:pPr>
            <w:r>
              <w:t>Continue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25-10-2024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Introduction of Industrial disputes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B07C28">
            <w:r>
              <w:t>Assignment and Test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181835" w:rsidRDefault="00E31CDD" w:rsidP="00231E04">
            <w:r>
              <w:t>Features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8B70A1">
            <w:r>
              <w:t xml:space="preserve">Revision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181835" w:rsidRDefault="00E31CDD" w:rsidP="00231E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t>Test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181835" w:rsidRDefault="00E31CDD" w:rsidP="00231E04">
            <w:r>
              <w:t>Causes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t>Final accounts of companies</w:t>
            </w:r>
          </w:p>
        </w:tc>
      </w:tr>
      <w:tr w:rsidR="00E31CDD" w:rsidTr="00E31CDD">
        <w:trPr>
          <w:trHeight w:val="1614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181835" w:rsidRDefault="00E31CDD" w:rsidP="00231E04">
            <w:r>
              <w:t>Effects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9" w:lineRule="exact"/>
              <w:rPr>
                <w:sz w:val="24"/>
              </w:rPr>
            </w:pPr>
            <w:r w:rsidRPr="00507415">
              <w:rPr>
                <w:sz w:val="24"/>
              </w:rPr>
              <w:t>Numerical Problems solving….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181835" w:rsidRDefault="00E31CDD" w:rsidP="00231E04">
            <w:r>
              <w:t>Prevention of ID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181835" w:rsidRDefault="00E31CDD" w:rsidP="00231E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Industrial Disputes Act 1947,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181835" w:rsidRDefault="00E31CDD" w:rsidP="00231E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Procedures, powers &amp; Duties of Authorities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8B70A1">
            <w:r>
              <w:t>Assignment and test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rPr>
                <w:sz w:val="24"/>
              </w:rPr>
              <w:t>Continue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181835" w:rsidRDefault="00E31CDD" w:rsidP="00231E04">
            <w:r>
              <w:t>PPT, Revision, Test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pPr>
              <w:pStyle w:val="TableParagraph"/>
              <w:spacing w:line="258" w:lineRule="exact"/>
              <w:rPr>
                <w:sz w:val="24"/>
              </w:rPr>
            </w:pPr>
            <w:r w:rsidRPr="00507415">
              <w:rPr>
                <w:sz w:val="24"/>
              </w:rPr>
              <w:t>Continue</w:t>
            </w:r>
            <w:proofErr w:type="gramStart"/>
            <w:r w:rsidRPr="00507415">
              <w:rPr>
                <w:sz w:val="24"/>
              </w:rPr>
              <w:t>..</w:t>
            </w:r>
            <w:proofErr w:type="gramEnd"/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181835" w:rsidRDefault="00E31CDD" w:rsidP="00231E04">
            <w:r>
              <w:t>Continued..........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8B70A1">
            <w:r>
              <w:rPr>
                <w:sz w:val="24"/>
              </w:rPr>
              <w:t>Continued…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B07C28">
            <w:r>
              <w:rPr>
                <w:sz w:val="24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t>Test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181835" w:rsidRDefault="00E31CDD" w:rsidP="00231E04">
            <w:r>
              <w:t>Continued.........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 w:rsidRPr="00716DE2">
              <w:rPr>
                <w:sz w:val="24"/>
              </w:rPr>
              <w:t>Revision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 w:rsidRPr="002D7A66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t>Revision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181835" w:rsidRDefault="00E31CDD" w:rsidP="00231E04">
            <w:r>
              <w:t>Continued..........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 w:rsidRPr="00716DE2">
              <w:rPr>
                <w:sz w:val="24"/>
              </w:rPr>
              <w:t>Revision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 w:rsidRPr="002D7A66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t>Revision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181835" w:rsidRDefault="00E31CDD" w:rsidP="00231E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Continued.........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 w:rsidRPr="00716DE2">
              <w:rPr>
                <w:sz w:val="24"/>
              </w:rPr>
              <w:t>Revision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 w:rsidRPr="002D7A66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507415" w:rsidRDefault="00E31CDD" w:rsidP="00231E04">
            <w:r w:rsidRPr="00507415">
              <w:t>Revision</w:t>
            </w: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11-11-2024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181835" w:rsidRDefault="00E31CDD" w:rsidP="00231E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Continued.......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>
            <w:r w:rsidRPr="00A56BCD">
              <w:t>Class Tests</w:t>
            </w:r>
            <w:r>
              <w:t>, Assignment &amp; seminar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 w:rsidRPr="00716DE2">
              <w:rPr>
                <w:sz w:val="24"/>
              </w:rPr>
              <w:t>Revision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 w:rsidRPr="002D7A66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Default"/>
              <w:spacing w:line="258" w:lineRule="exact"/>
            </w:pP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 w:rsidRPr="00716DE2">
              <w:rPr>
                <w:sz w:val="24"/>
              </w:rPr>
              <w:t>Revision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 w:rsidRPr="002D7A66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Default"/>
              <w:spacing w:line="258" w:lineRule="exact"/>
            </w:pP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 w:rsidRPr="00716DE2">
              <w:rPr>
                <w:sz w:val="24"/>
              </w:rPr>
              <w:t>Revision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 w:rsidRPr="002D7A66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Default"/>
              <w:spacing w:line="258" w:lineRule="exact"/>
            </w:pP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 w:rsidRPr="00716DE2">
              <w:rPr>
                <w:sz w:val="24"/>
              </w:rPr>
              <w:t>Revision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 w:rsidRPr="002D7A66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Default"/>
              <w:spacing w:line="258" w:lineRule="exact"/>
            </w:pP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 w:rsidRPr="00716DE2">
              <w:rPr>
                <w:sz w:val="24"/>
              </w:rPr>
              <w:t>Revision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 w:rsidRPr="002D7A66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Default"/>
              <w:spacing w:line="258" w:lineRule="exact"/>
            </w:pP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 w:rsidRPr="00716DE2">
              <w:rPr>
                <w:sz w:val="24"/>
              </w:rPr>
              <w:t>Revision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 w:rsidRPr="002D7A66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Default"/>
              <w:spacing w:line="258" w:lineRule="exact"/>
            </w:pPr>
          </w:p>
        </w:tc>
      </w:tr>
      <w:tr w:rsidR="00E31CDD" w:rsidTr="00E31CDD">
        <w:trPr>
          <w:trHeight w:val="318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D" w:rsidRDefault="00E31CDD" w:rsidP="00E31CD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Pr="00A56BCD" w:rsidRDefault="00E31CDD" w:rsidP="00231E04"/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8B70A1">
            <w:r w:rsidRPr="00716DE2">
              <w:rPr>
                <w:sz w:val="24"/>
              </w:rPr>
              <w:t>Revision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B07C28">
            <w:r w:rsidRPr="002D7A66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D" w:rsidRDefault="00E31CDD" w:rsidP="00231E04">
            <w:pPr>
              <w:pStyle w:val="Default"/>
              <w:spacing w:line="258" w:lineRule="exact"/>
            </w:pPr>
          </w:p>
        </w:tc>
      </w:tr>
    </w:tbl>
    <w:p w:rsidR="000A6C19" w:rsidRDefault="000A6C19"/>
    <w:sectPr w:rsidR="000A6C19" w:rsidSect="00B07C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5505"/>
    <w:rsid w:val="00055505"/>
    <w:rsid w:val="000A6C19"/>
    <w:rsid w:val="00231E04"/>
    <w:rsid w:val="00246893"/>
    <w:rsid w:val="002668BE"/>
    <w:rsid w:val="002719D3"/>
    <w:rsid w:val="003A2611"/>
    <w:rsid w:val="00493FD2"/>
    <w:rsid w:val="00651FD3"/>
    <w:rsid w:val="0073467B"/>
    <w:rsid w:val="007F62EF"/>
    <w:rsid w:val="00830C52"/>
    <w:rsid w:val="00843775"/>
    <w:rsid w:val="008C2474"/>
    <w:rsid w:val="00B07C28"/>
    <w:rsid w:val="00CD57C8"/>
    <w:rsid w:val="00D669F1"/>
    <w:rsid w:val="00D80A1C"/>
    <w:rsid w:val="00DB42D1"/>
    <w:rsid w:val="00DF69B4"/>
    <w:rsid w:val="00E31CDD"/>
    <w:rsid w:val="00E91D36"/>
    <w:rsid w:val="00EC5D15"/>
    <w:rsid w:val="00F072B2"/>
    <w:rsid w:val="00FD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0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505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5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customStyle="1" w:styleId="TableParagraph">
    <w:name w:val="Table Paragraph"/>
    <w:basedOn w:val="Normal"/>
    <w:uiPriority w:val="1"/>
    <w:qFormat/>
    <w:rsid w:val="0005550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college</cp:lastModifiedBy>
  <cp:revision>17</cp:revision>
  <dcterms:created xsi:type="dcterms:W3CDTF">2013-09-16T07:05:00Z</dcterms:created>
  <dcterms:modified xsi:type="dcterms:W3CDTF">2013-09-16T03:46:00Z</dcterms:modified>
</cp:coreProperties>
</file>